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0370E" w14:textId="6B6651B0" w:rsidR="00301E62" w:rsidRPr="0030281D" w:rsidRDefault="0049791B" w:rsidP="00301E62">
      <w:pPr>
        <w:pBdr>
          <w:bottom w:val="single" w:sz="4" w:space="1" w:color="auto"/>
        </w:pBdr>
        <w:rPr>
          <w:rFonts w:ascii="Verdana" w:hAnsi="Verdana"/>
          <w:b/>
          <w:bCs/>
          <w:sz w:val="24"/>
          <w:szCs w:val="24"/>
        </w:rPr>
      </w:pPr>
      <w:r>
        <w:rPr>
          <w:rFonts w:ascii="Verdana" w:hAnsi="Verdana"/>
          <w:b/>
          <w:bCs/>
          <w:sz w:val="24"/>
          <w:szCs w:val="24"/>
        </w:rPr>
        <w:t>Approval of EPD documents for independent verification process</w:t>
      </w:r>
    </w:p>
    <w:p w14:paraId="324FB7E7" w14:textId="77777777" w:rsidR="0035326E" w:rsidRPr="00B73ABD" w:rsidRDefault="0035326E" w:rsidP="00301E62">
      <w:pPr>
        <w:pBdr>
          <w:bottom w:val="single" w:sz="4" w:space="1" w:color="auto"/>
        </w:pBdr>
        <w:rPr>
          <w:rFonts w:ascii="Verdana" w:hAnsi="Verdana"/>
          <w:b/>
          <w:bCs/>
          <w:sz w:val="24"/>
          <w:szCs w:val="24"/>
        </w:rPr>
      </w:pPr>
    </w:p>
    <w:p w14:paraId="71E25A48" w14:textId="77777777" w:rsidR="00301E62" w:rsidRPr="00B73ABD" w:rsidRDefault="00301E62" w:rsidP="00301E62">
      <w:pPr>
        <w:rPr>
          <w:rFonts w:ascii="Verdana" w:hAnsi="Verdana"/>
          <w:b/>
          <w:sz w:val="16"/>
        </w:rPr>
      </w:pPr>
    </w:p>
    <w:p w14:paraId="13AE6E33" w14:textId="373AFD53" w:rsidR="00301E62" w:rsidRPr="00284237" w:rsidRDefault="0049791B" w:rsidP="00301E62">
      <w:pPr>
        <w:jc w:val="both"/>
        <w:rPr>
          <w:rFonts w:ascii="Verdana" w:hAnsi="Verdana"/>
          <w:sz w:val="16"/>
          <w:szCs w:val="16"/>
        </w:rPr>
      </w:pPr>
      <w:r>
        <w:rPr>
          <w:rFonts w:ascii="Verdana" w:hAnsi="Verdana"/>
          <w:sz w:val="16"/>
          <w:szCs w:val="16"/>
        </w:rPr>
        <w:t>The following text blocks in the table can be copied from M-Dok 27-1:</w:t>
      </w:r>
    </w:p>
    <w:p w14:paraId="25C65FB0" w14:textId="77777777" w:rsidR="00301E62" w:rsidRPr="00B73ABD" w:rsidRDefault="00301E62" w:rsidP="00301E62">
      <w:pPr>
        <w:rPr>
          <w:rFonts w:ascii="Verdana" w:hAnsi="Verdana"/>
          <w:b/>
          <w:sz w:val="8"/>
        </w:rPr>
      </w:pPr>
    </w:p>
    <w:tbl>
      <w:tblPr>
        <w:tblW w:w="9498" w:type="dxa"/>
        <w:tblInd w:w="70" w:type="dxa"/>
        <w:tblLayout w:type="fixed"/>
        <w:tblCellMar>
          <w:left w:w="70" w:type="dxa"/>
          <w:right w:w="70" w:type="dxa"/>
        </w:tblCellMar>
        <w:tblLook w:val="0000" w:firstRow="0" w:lastRow="0" w:firstColumn="0" w:lastColumn="0" w:noHBand="0" w:noVBand="0"/>
      </w:tblPr>
      <w:tblGrid>
        <w:gridCol w:w="2410"/>
        <w:gridCol w:w="2552"/>
        <w:gridCol w:w="850"/>
        <w:gridCol w:w="3686"/>
      </w:tblGrid>
      <w:tr w:rsidR="00301E62" w:rsidRPr="00284237" w14:paraId="612A7979" w14:textId="77777777" w:rsidTr="001F2D9B">
        <w:tc>
          <w:tcPr>
            <w:tcW w:w="2410" w:type="dxa"/>
            <w:tcBorders>
              <w:top w:val="single" w:sz="4" w:space="0" w:color="auto"/>
              <w:left w:val="single" w:sz="4" w:space="0" w:color="auto"/>
              <w:bottom w:val="dotted" w:sz="4" w:space="0" w:color="auto"/>
              <w:right w:val="single" w:sz="4" w:space="0" w:color="auto"/>
            </w:tcBorders>
          </w:tcPr>
          <w:p w14:paraId="4651AF84" w14:textId="1B045EB9" w:rsidR="00301E62" w:rsidRPr="00284237" w:rsidRDefault="0030281D" w:rsidP="001F2D9B">
            <w:pPr>
              <w:spacing w:before="60" w:after="60"/>
              <w:rPr>
                <w:rFonts w:ascii="Verdana" w:hAnsi="Verdana"/>
                <w:b/>
              </w:rPr>
            </w:pPr>
            <w:r>
              <w:rPr>
                <w:rFonts w:ascii="Verdana" w:hAnsi="Verdana"/>
                <w:b/>
              </w:rPr>
              <w:t>Manufacturer company:</w:t>
            </w:r>
          </w:p>
        </w:tc>
        <w:tc>
          <w:tcPr>
            <w:tcW w:w="7088" w:type="dxa"/>
            <w:gridSpan w:val="3"/>
            <w:tcBorders>
              <w:top w:val="single" w:sz="4" w:space="0" w:color="auto"/>
              <w:left w:val="single" w:sz="4" w:space="0" w:color="auto"/>
              <w:bottom w:val="dotted" w:sz="4" w:space="0" w:color="auto"/>
              <w:right w:val="single" w:sz="4" w:space="0" w:color="auto"/>
            </w:tcBorders>
          </w:tcPr>
          <w:p w14:paraId="46C726DB" w14:textId="77777777" w:rsidR="00301E62" w:rsidRPr="00284237" w:rsidRDefault="00301E62" w:rsidP="001F2D9B">
            <w:pPr>
              <w:spacing w:before="60" w:after="60"/>
              <w:rPr>
                <w:rFonts w:ascii="Verdana" w:hAnsi="Verdana"/>
                <w:b/>
                <w:sz w:val="22"/>
                <w:lang w:val="de-DE"/>
              </w:rPr>
            </w:pPr>
          </w:p>
        </w:tc>
      </w:tr>
      <w:tr w:rsidR="00301E62" w:rsidRPr="00284237" w14:paraId="45379ACC" w14:textId="77777777" w:rsidTr="001F2D9B">
        <w:tc>
          <w:tcPr>
            <w:tcW w:w="2410" w:type="dxa"/>
            <w:tcBorders>
              <w:top w:val="dotted" w:sz="4" w:space="0" w:color="auto"/>
              <w:left w:val="single" w:sz="4" w:space="0" w:color="auto"/>
              <w:right w:val="single" w:sz="4" w:space="0" w:color="auto"/>
            </w:tcBorders>
          </w:tcPr>
          <w:p w14:paraId="3582EF99" w14:textId="77777777" w:rsidR="00301E62" w:rsidRPr="00284237" w:rsidRDefault="00301E62" w:rsidP="001F2D9B">
            <w:pPr>
              <w:spacing w:before="60" w:after="60"/>
              <w:rPr>
                <w:rFonts w:ascii="Verdana" w:hAnsi="Verdana"/>
                <w:sz w:val="18"/>
              </w:rPr>
            </w:pPr>
            <w:r>
              <w:rPr>
                <w:rFonts w:ascii="Verdana" w:hAnsi="Verdana"/>
                <w:sz w:val="18"/>
              </w:rPr>
              <w:t>Address:</w:t>
            </w:r>
          </w:p>
        </w:tc>
        <w:tc>
          <w:tcPr>
            <w:tcW w:w="7088" w:type="dxa"/>
            <w:gridSpan w:val="3"/>
            <w:tcBorders>
              <w:top w:val="dotted" w:sz="4" w:space="0" w:color="auto"/>
              <w:left w:val="single" w:sz="4" w:space="0" w:color="auto"/>
              <w:bottom w:val="dotted" w:sz="4" w:space="0" w:color="auto"/>
              <w:right w:val="single" w:sz="4" w:space="0" w:color="auto"/>
            </w:tcBorders>
          </w:tcPr>
          <w:p w14:paraId="7B2E95D9" w14:textId="77777777" w:rsidR="00301E62" w:rsidRPr="00284237" w:rsidRDefault="00301E62" w:rsidP="001F2D9B">
            <w:pPr>
              <w:spacing w:before="60" w:after="60"/>
              <w:rPr>
                <w:rFonts w:ascii="Verdana" w:hAnsi="Verdana"/>
                <w:b/>
                <w:sz w:val="22"/>
                <w:lang w:val="de-DE"/>
              </w:rPr>
            </w:pPr>
          </w:p>
        </w:tc>
      </w:tr>
      <w:tr w:rsidR="00301E62" w:rsidRPr="00284237" w14:paraId="6EF4ED40" w14:textId="77777777" w:rsidTr="001F2D9B">
        <w:tc>
          <w:tcPr>
            <w:tcW w:w="2410" w:type="dxa"/>
            <w:tcBorders>
              <w:left w:val="single" w:sz="4" w:space="0" w:color="auto"/>
              <w:bottom w:val="single" w:sz="4" w:space="0" w:color="auto"/>
              <w:right w:val="single" w:sz="4" w:space="0" w:color="auto"/>
            </w:tcBorders>
          </w:tcPr>
          <w:p w14:paraId="013A4C6B"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34926336" w14:textId="77777777" w:rsidR="00301E62" w:rsidRPr="00284237" w:rsidRDefault="00301E62" w:rsidP="001F2D9B">
            <w:pPr>
              <w:spacing w:before="60" w:after="60"/>
              <w:rPr>
                <w:rFonts w:ascii="Verdana" w:hAnsi="Verdana"/>
                <w:b/>
                <w:sz w:val="22"/>
                <w:lang w:val="de-DE"/>
              </w:rPr>
            </w:pPr>
          </w:p>
        </w:tc>
      </w:tr>
      <w:tr w:rsidR="00301E62" w:rsidRPr="00284237" w14:paraId="1A884CE8" w14:textId="77777777" w:rsidTr="001F2D9B">
        <w:trPr>
          <w:cantSplit/>
          <w:trHeight w:val="402"/>
        </w:trPr>
        <w:tc>
          <w:tcPr>
            <w:tcW w:w="2410" w:type="dxa"/>
            <w:vMerge w:val="restart"/>
            <w:tcBorders>
              <w:top w:val="single" w:sz="4" w:space="0" w:color="auto"/>
              <w:left w:val="single" w:sz="4" w:space="0" w:color="auto"/>
              <w:bottom w:val="dotted" w:sz="4" w:space="0" w:color="auto"/>
              <w:right w:val="single" w:sz="4" w:space="0" w:color="auto"/>
            </w:tcBorders>
          </w:tcPr>
          <w:p w14:paraId="453EA567" w14:textId="07105144" w:rsidR="00301E62" w:rsidRPr="00284237" w:rsidRDefault="00301E62" w:rsidP="001F2D9B">
            <w:pPr>
              <w:rPr>
                <w:rFonts w:ascii="Verdana" w:hAnsi="Verdana"/>
                <w:b/>
                <w:sz w:val="22"/>
              </w:rPr>
            </w:pPr>
            <w:r>
              <w:rPr>
                <w:rFonts w:ascii="Verdana" w:hAnsi="Verdana"/>
                <w:b/>
              </w:rPr>
              <w:t>Plant(s)</w:t>
            </w:r>
          </w:p>
          <w:p w14:paraId="0F5C26EE" w14:textId="37A0EE34" w:rsidR="00301E62" w:rsidRPr="00284237" w:rsidRDefault="00301E62" w:rsidP="001F2D9B">
            <w:pPr>
              <w:rPr>
                <w:rFonts w:ascii="Verdana" w:hAnsi="Verdana"/>
                <w:sz w:val="14"/>
              </w:rPr>
            </w:pPr>
            <w:r>
              <w:rPr>
                <w:rFonts w:ascii="Verdana" w:hAnsi="Verdana"/>
                <w:sz w:val="14"/>
              </w:rPr>
              <w:t>(with complete address(es) if different from company)</w:t>
            </w:r>
          </w:p>
        </w:tc>
        <w:tc>
          <w:tcPr>
            <w:tcW w:w="7088" w:type="dxa"/>
            <w:gridSpan w:val="3"/>
            <w:tcBorders>
              <w:top w:val="single" w:sz="4" w:space="0" w:color="auto"/>
              <w:left w:val="single" w:sz="4" w:space="0" w:color="auto"/>
              <w:bottom w:val="dotted" w:sz="4" w:space="0" w:color="auto"/>
              <w:right w:val="single" w:sz="4" w:space="0" w:color="auto"/>
            </w:tcBorders>
          </w:tcPr>
          <w:p w14:paraId="5D4E2903" w14:textId="77777777" w:rsidR="00301E62" w:rsidRPr="00B73ABD" w:rsidRDefault="00301E62" w:rsidP="001F2D9B">
            <w:pPr>
              <w:spacing w:before="60" w:after="60"/>
              <w:rPr>
                <w:rFonts w:ascii="Verdana" w:hAnsi="Verdana"/>
                <w:b/>
                <w:sz w:val="22"/>
              </w:rPr>
            </w:pPr>
          </w:p>
        </w:tc>
      </w:tr>
      <w:tr w:rsidR="00301E62" w:rsidRPr="00284237" w14:paraId="3452EE52" w14:textId="77777777" w:rsidTr="001F2D9B">
        <w:trPr>
          <w:cantSplit/>
        </w:trPr>
        <w:tc>
          <w:tcPr>
            <w:tcW w:w="2410" w:type="dxa"/>
            <w:vMerge/>
            <w:tcBorders>
              <w:top w:val="dotted" w:sz="4" w:space="0" w:color="auto"/>
              <w:left w:val="single" w:sz="4" w:space="0" w:color="auto"/>
              <w:bottom w:val="dotted" w:sz="4" w:space="0" w:color="auto"/>
              <w:right w:val="single" w:sz="4" w:space="0" w:color="auto"/>
            </w:tcBorders>
          </w:tcPr>
          <w:p w14:paraId="79FB1A92" w14:textId="77777777" w:rsidR="00301E62" w:rsidRPr="00B73ABD" w:rsidRDefault="00301E62" w:rsidP="001F2D9B">
            <w:pPr>
              <w:rPr>
                <w:rFonts w:ascii="Verdana" w:hAnsi="Verdana"/>
                <w:b/>
              </w:rPr>
            </w:pPr>
          </w:p>
        </w:tc>
        <w:tc>
          <w:tcPr>
            <w:tcW w:w="7088" w:type="dxa"/>
            <w:gridSpan w:val="3"/>
            <w:tcBorders>
              <w:top w:val="dotted" w:sz="4" w:space="0" w:color="auto"/>
              <w:left w:val="single" w:sz="4" w:space="0" w:color="auto"/>
              <w:bottom w:val="dotted" w:sz="4" w:space="0" w:color="auto"/>
              <w:right w:val="single" w:sz="4" w:space="0" w:color="auto"/>
            </w:tcBorders>
          </w:tcPr>
          <w:p w14:paraId="31375F62" w14:textId="77777777" w:rsidR="00301E62" w:rsidRPr="00B73ABD" w:rsidRDefault="00301E62" w:rsidP="001F2D9B">
            <w:pPr>
              <w:spacing w:before="60" w:after="60"/>
              <w:rPr>
                <w:rFonts w:ascii="Verdana" w:hAnsi="Verdana"/>
                <w:b/>
                <w:sz w:val="22"/>
              </w:rPr>
            </w:pPr>
          </w:p>
        </w:tc>
      </w:tr>
      <w:tr w:rsidR="00301E62" w:rsidRPr="00284237" w14:paraId="1CD1D05F" w14:textId="77777777" w:rsidTr="001F2D9B">
        <w:trPr>
          <w:cantSplit/>
        </w:trPr>
        <w:tc>
          <w:tcPr>
            <w:tcW w:w="2410" w:type="dxa"/>
            <w:vMerge/>
            <w:tcBorders>
              <w:top w:val="dotted" w:sz="4" w:space="0" w:color="auto"/>
              <w:left w:val="single" w:sz="4" w:space="0" w:color="auto"/>
              <w:bottom w:val="single" w:sz="4" w:space="0" w:color="auto"/>
              <w:right w:val="single" w:sz="4" w:space="0" w:color="auto"/>
            </w:tcBorders>
          </w:tcPr>
          <w:p w14:paraId="6C8D90B6" w14:textId="77777777" w:rsidR="00301E62" w:rsidRPr="00B73ABD" w:rsidRDefault="00301E62" w:rsidP="001F2D9B">
            <w:pPr>
              <w:spacing w:before="60" w:after="60"/>
              <w:rPr>
                <w:rFonts w:ascii="Verdana" w:hAnsi="Verdana"/>
                <w:b/>
                <w:sz w:val="22"/>
              </w:rPr>
            </w:pPr>
          </w:p>
        </w:tc>
        <w:tc>
          <w:tcPr>
            <w:tcW w:w="7088" w:type="dxa"/>
            <w:gridSpan w:val="3"/>
            <w:tcBorders>
              <w:top w:val="dotted" w:sz="4" w:space="0" w:color="auto"/>
              <w:left w:val="single" w:sz="4" w:space="0" w:color="auto"/>
              <w:bottom w:val="single" w:sz="4" w:space="0" w:color="auto"/>
              <w:right w:val="single" w:sz="4" w:space="0" w:color="auto"/>
            </w:tcBorders>
          </w:tcPr>
          <w:p w14:paraId="0DF5768E" w14:textId="77777777" w:rsidR="00301E62" w:rsidRPr="00B73ABD" w:rsidRDefault="00301E62" w:rsidP="001F2D9B">
            <w:pPr>
              <w:spacing w:before="60" w:after="60"/>
              <w:rPr>
                <w:rFonts w:ascii="Verdana" w:hAnsi="Verdana"/>
                <w:b/>
                <w:sz w:val="22"/>
              </w:rPr>
            </w:pPr>
          </w:p>
        </w:tc>
      </w:tr>
      <w:tr w:rsidR="00301E62" w:rsidRPr="00284237" w14:paraId="0176A165" w14:textId="77777777" w:rsidTr="001F2D9B">
        <w:trPr>
          <w:cantSplit/>
        </w:trPr>
        <w:tc>
          <w:tcPr>
            <w:tcW w:w="2410" w:type="dxa"/>
            <w:tcBorders>
              <w:top w:val="single" w:sz="4" w:space="0" w:color="auto"/>
              <w:left w:val="single" w:sz="4" w:space="0" w:color="auto"/>
              <w:bottom w:val="dotted" w:sz="4" w:space="0" w:color="auto"/>
              <w:right w:val="single" w:sz="4" w:space="0" w:color="auto"/>
            </w:tcBorders>
          </w:tcPr>
          <w:p w14:paraId="38339B7D" w14:textId="77777777" w:rsidR="00301E62" w:rsidRPr="00284237" w:rsidRDefault="00301E62" w:rsidP="001F2D9B">
            <w:pPr>
              <w:spacing w:before="60" w:after="60"/>
              <w:rPr>
                <w:rFonts w:ascii="Verdana" w:hAnsi="Verdana"/>
                <w:b/>
              </w:rPr>
            </w:pPr>
            <w:r>
              <w:rPr>
                <w:rFonts w:ascii="Verdana" w:hAnsi="Verdana"/>
                <w:b/>
              </w:rPr>
              <w:t>Contact</w:t>
            </w:r>
          </w:p>
        </w:tc>
        <w:tc>
          <w:tcPr>
            <w:tcW w:w="7088" w:type="dxa"/>
            <w:gridSpan w:val="3"/>
            <w:tcBorders>
              <w:top w:val="single" w:sz="4" w:space="0" w:color="auto"/>
              <w:left w:val="single" w:sz="4" w:space="0" w:color="auto"/>
              <w:bottom w:val="dotted" w:sz="4" w:space="0" w:color="auto"/>
              <w:right w:val="single" w:sz="4" w:space="0" w:color="auto"/>
            </w:tcBorders>
          </w:tcPr>
          <w:p w14:paraId="2EE0CF1F" w14:textId="77777777" w:rsidR="00301E62" w:rsidRPr="00284237" w:rsidRDefault="00301E62" w:rsidP="001F2D9B">
            <w:pPr>
              <w:spacing w:before="60" w:after="60"/>
              <w:rPr>
                <w:rFonts w:ascii="Verdana" w:hAnsi="Verdana"/>
                <w:b/>
                <w:sz w:val="22"/>
                <w:lang w:val="de-DE"/>
              </w:rPr>
            </w:pPr>
          </w:p>
        </w:tc>
      </w:tr>
      <w:tr w:rsidR="00301E62" w:rsidRPr="00284237" w14:paraId="3C97345B"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3F1A5DF5" w14:textId="77777777" w:rsidR="00301E62" w:rsidRPr="00284237" w:rsidRDefault="00301E62" w:rsidP="001F2D9B">
            <w:pPr>
              <w:spacing w:before="60" w:after="60"/>
              <w:rPr>
                <w:rFonts w:ascii="Verdana" w:hAnsi="Verdana"/>
                <w:b/>
              </w:rPr>
            </w:pPr>
            <w:r>
              <w:rPr>
                <w:rFonts w:ascii="Verdana" w:hAnsi="Verdana"/>
                <w:b/>
              </w:rPr>
              <w:t>Function</w:t>
            </w:r>
          </w:p>
        </w:tc>
        <w:tc>
          <w:tcPr>
            <w:tcW w:w="7088" w:type="dxa"/>
            <w:gridSpan w:val="3"/>
            <w:tcBorders>
              <w:top w:val="dotted" w:sz="4" w:space="0" w:color="auto"/>
              <w:left w:val="single" w:sz="4" w:space="0" w:color="auto"/>
              <w:bottom w:val="dotted" w:sz="4" w:space="0" w:color="auto"/>
              <w:right w:val="single" w:sz="4" w:space="0" w:color="auto"/>
            </w:tcBorders>
          </w:tcPr>
          <w:p w14:paraId="719357AB" w14:textId="77777777" w:rsidR="00301E62" w:rsidRPr="00284237" w:rsidRDefault="00301E62" w:rsidP="001F2D9B">
            <w:pPr>
              <w:spacing w:before="60" w:after="60"/>
              <w:rPr>
                <w:rFonts w:ascii="Verdana" w:hAnsi="Verdana"/>
                <w:b/>
                <w:sz w:val="22"/>
                <w:lang w:val="de-DE"/>
              </w:rPr>
            </w:pPr>
          </w:p>
        </w:tc>
      </w:tr>
      <w:tr w:rsidR="00301E62" w:rsidRPr="00284237" w14:paraId="2A743549"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0FC05D01" w14:textId="77777777" w:rsidR="00301E62" w:rsidRPr="00284237" w:rsidRDefault="00301E62" w:rsidP="001F2D9B">
            <w:pPr>
              <w:spacing w:before="60" w:after="60"/>
              <w:rPr>
                <w:rFonts w:ascii="Verdana" w:hAnsi="Verdana"/>
                <w:b/>
              </w:rPr>
            </w:pPr>
            <w:r>
              <w:rPr>
                <w:rFonts w:ascii="Verdana" w:hAnsi="Verdana"/>
                <w:b/>
              </w:rPr>
              <w:t>Telephone</w:t>
            </w:r>
          </w:p>
        </w:tc>
        <w:tc>
          <w:tcPr>
            <w:tcW w:w="2552" w:type="dxa"/>
            <w:tcBorders>
              <w:top w:val="dotted" w:sz="4" w:space="0" w:color="auto"/>
              <w:left w:val="single" w:sz="4" w:space="0" w:color="auto"/>
              <w:bottom w:val="dotted" w:sz="4" w:space="0" w:color="auto"/>
            </w:tcBorders>
          </w:tcPr>
          <w:p w14:paraId="61BCAFF3" w14:textId="77777777" w:rsidR="00301E62" w:rsidRPr="00284237" w:rsidRDefault="00301E62" w:rsidP="001F2D9B">
            <w:pPr>
              <w:spacing w:before="60" w:after="60"/>
              <w:rPr>
                <w:rFonts w:ascii="Verdana" w:hAnsi="Verdana"/>
                <w:b/>
                <w:sz w:val="22"/>
                <w:lang w:val="de-DE"/>
              </w:rPr>
            </w:pPr>
          </w:p>
        </w:tc>
        <w:tc>
          <w:tcPr>
            <w:tcW w:w="850" w:type="dxa"/>
            <w:tcBorders>
              <w:top w:val="dotted" w:sz="4" w:space="0" w:color="auto"/>
              <w:bottom w:val="dotted" w:sz="4" w:space="0" w:color="auto"/>
              <w:right w:val="single" w:sz="4" w:space="0" w:color="auto"/>
            </w:tcBorders>
          </w:tcPr>
          <w:p w14:paraId="1EB6ED26" w14:textId="77777777" w:rsidR="00301E62" w:rsidRPr="00284237" w:rsidRDefault="00301E62" w:rsidP="001F2D9B">
            <w:pPr>
              <w:spacing w:before="60" w:after="60"/>
              <w:ind w:left="-212"/>
              <w:jc w:val="right"/>
              <w:rPr>
                <w:rFonts w:ascii="Verdana" w:hAnsi="Verdana"/>
                <w:b/>
                <w:sz w:val="22"/>
              </w:rPr>
            </w:pPr>
            <w:r>
              <w:rPr>
                <w:rFonts w:ascii="Verdana" w:hAnsi="Verdana"/>
                <w:b/>
                <w:sz w:val="22"/>
              </w:rPr>
              <w:t>E-mail</w:t>
            </w:r>
          </w:p>
        </w:tc>
        <w:tc>
          <w:tcPr>
            <w:tcW w:w="3686" w:type="dxa"/>
            <w:tcBorders>
              <w:top w:val="dotted" w:sz="4" w:space="0" w:color="auto"/>
              <w:left w:val="single" w:sz="4" w:space="0" w:color="auto"/>
              <w:bottom w:val="dotted" w:sz="4" w:space="0" w:color="auto"/>
              <w:right w:val="single" w:sz="4" w:space="0" w:color="auto"/>
            </w:tcBorders>
          </w:tcPr>
          <w:p w14:paraId="6AB4858C" w14:textId="77777777" w:rsidR="00301E62" w:rsidRPr="00284237" w:rsidRDefault="00301E62" w:rsidP="001F2D9B">
            <w:pPr>
              <w:spacing w:before="60" w:after="60"/>
              <w:rPr>
                <w:rFonts w:ascii="Verdana" w:hAnsi="Verdana"/>
                <w:b/>
                <w:sz w:val="22"/>
                <w:lang w:val="de-DE"/>
              </w:rPr>
            </w:pPr>
          </w:p>
        </w:tc>
      </w:tr>
      <w:tr w:rsidR="00301E62" w:rsidRPr="00284237" w14:paraId="3EE11796" w14:textId="77777777" w:rsidTr="001F2D9B">
        <w:tc>
          <w:tcPr>
            <w:tcW w:w="9498" w:type="dxa"/>
            <w:gridSpan w:val="4"/>
            <w:tcBorders>
              <w:top w:val="single" w:sz="4" w:space="0" w:color="auto"/>
              <w:left w:val="single" w:sz="4" w:space="0" w:color="auto"/>
              <w:bottom w:val="single" w:sz="4" w:space="0" w:color="auto"/>
              <w:right w:val="single" w:sz="4" w:space="0" w:color="auto"/>
            </w:tcBorders>
          </w:tcPr>
          <w:p w14:paraId="472CFACD" w14:textId="77777777" w:rsidR="00301E62" w:rsidRPr="00B73ABD" w:rsidRDefault="00301E62" w:rsidP="001F2D9B">
            <w:pPr>
              <w:rPr>
                <w:rFonts w:ascii="Verdana" w:hAnsi="Verdana"/>
                <w:sz w:val="8"/>
                <w:szCs w:val="8"/>
              </w:rPr>
            </w:pPr>
          </w:p>
          <w:p w14:paraId="239E56AD" w14:textId="1C45134B" w:rsidR="00301E62" w:rsidRPr="00284237" w:rsidRDefault="00301E62" w:rsidP="001F2D9B">
            <w:pPr>
              <w:shd w:val="clear" w:color="auto" w:fill="FFFFFF"/>
              <w:rPr>
                <w:rFonts w:ascii="Verdana" w:hAnsi="Verdana"/>
                <w:sz w:val="12"/>
                <w:szCs w:val="12"/>
              </w:rPr>
            </w:pPr>
            <w:r>
              <w:rPr>
                <w:rFonts w:ascii="Verdana" w:hAnsi="Verdana"/>
                <w:b/>
                <w:i/>
                <w:sz w:val="12"/>
                <w:szCs w:val="12"/>
              </w:rPr>
              <w:t>important</w:t>
            </w:r>
            <w:r>
              <w:rPr>
                <w:rFonts w:ascii="Verdana" w:hAnsi="Verdana"/>
                <w:b/>
                <w:sz w:val="12"/>
                <w:szCs w:val="12"/>
              </w:rPr>
              <w:t xml:space="preserve">: </w:t>
            </w:r>
            <w:r>
              <w:rPr>
                <w:rFonts w:ascii="Verdana" w:hAnsi="Verdana"/>
                <w:sz w:val="12"/>
                <w:szCs w:val="12"/>
              </w:rPr>
              <w:t xml:space="preserve">For the plant, a distinction must be made between the </w:t>
            </w:r>
            <w:r>
              <w:rPr>
                <w:rFonts w:ascii="Verdana" w:hAnsi="Verdana"/>
                <w:sz w:val="12"/>
                <w:szCs w:val="12"/>
                <w:u w:val="single"/>
              </w:rPr>
              <w:t>billing</w:t>
            </w:r>
            <w:r>
              <w:rPr>
                <w:rFonts w:ascii="Verdana" w:hAnsi="Verdana"/>
                <w:sz w:val="12"/>
                <w:szCs w:val="12"/>
              </w:rPr>
              <w:t xml:space="preserve"> address, </w:t>
            </w:r>
            <w:r>
              <w:rPr>
                <w:rFonts w:ascii="Verdana" w:hAnsi="Verdana"/>
                <w:sz w:val="12"/>
                <w:szCs w:val="12"/>
                <w:u w:val="single"/>
              </w:rPr>
              <w:t>plant</w:t>
            </w:r>
            <w:r>
              <w:rPr>
                <w:rFonts w:ascii="Verdana" w:hAnsi="Verdana"/>
                <w:sz w:val="12"/>
                <w:szCs w:val="12"/>
              </w:rPr>
              <w:t xml:space="preserve"> address and </w:t>
            </w:r>
            <w:r>
              <w:rPr>
                <w:rFonts w:ascii="Verdana" w:hAnsi="Verdana"/>
                <w:sz w:val="12"/>
                <w:szCs w:val="12"/>
                <w:u w:val="single"/>
              </w:rPr>
              <w:t>correspondence</w:t>
            </w:r>
            <w:r>
              <w:rPr>
                <w:rFonts w:ascii="Verdana" w:hAnsi="Verdana"/>
                <w:sz w:val="12"/>
                <w:szCs w:val="12"/>
              </w:rPr>
              <w:t xml:space="preserve"> address if applicable. Please provide appropriate information. We will be happy to handle all correspondence and invoicing by e-mail. Please provide a central digital billing address if relevant.</w:t>
            </w:r>
          </w:p>
          <w:p w14:paraId="0C6FFA46" w14:textId="77777777" w:rsidR="00301E62" w:rsidRPr="00284237" w:rsidRDefault="00301E62" w:rsidP="001F2D9B">
            <w:pPr>
              <w:shd w:val="clear" w:color="auto" w:fill="FFFFFF"/>
              <w:rPr>
                <w:rFonts w:ascii="Verdana" w:hAnsi="Verdana"/>
                <w:sz w:val="8"/>
                <w:szCs w:val="8"/>
                <w:lang w:val="de-DE"/>
              </w:rPr>
            </w:pPr>
          </w:p>
        </w:tc>
      </w:tr>
      <w:tr w:rsidR="00301E62" w:rsidRPr="00284237" w14:paraId="349B37F3" w14:textId="77777777" w:rsidTr="001F2D9B">
        <w:tc>
          <w:tcPr>
            <w:tcW w:w="2410" w:type="dxa"/>
            <w:tcBorders>
              <w:top w:val="single" w:sz="4" w:space="0" w:color="auto"/>
              <w:left w:val="single" w:sz="4" w:space="0" w:color="auto"/>
              <w:bottom w:val="single" w:sz="4" w:space="0" w:color="auto"/>
              <w:right w:val="single" w:sz="4" w:space="0" w:color="auto"/>
            </w:tcBorders>
          </w:tcPr>
          <w:p w14:paraId="6AA746DA" w14:textId="4477E090" w:rsidR="00301E62" w:rsidRPr="00284237" w:rsidRDefault="00FD5F6A" w:rsidP="001F2D9B">
            <w:pPr>
              <w:rPr>
                <w:rFonts w:ascii="Verdana" w:hAnsi="Verdana"/>
                <w:sz w:val="14"/>
                <w:szCs w:val="14"/>
              </w:rPr>
            </w:pPr>
            <w:r>
              <w:rPr>
                <w:rFonts w:ascii="Verdana" w:hAnsi="Verdana"/>
                <w:b/>
                <w:bCs/>
                <w:sz w:val="18"/>
                <w:szCs w:val="18"/>
              </w:rPr>
              <w:t>Declaration holder</w:t>
            </w:r>
            <w:r>
              <w:rPr>
                <w:rFonts w:ascii="Verdana" w:hAnsi="Verdana"/>
                <w:sz w:val="14"/>
                <w:szCs w:val="14"/>
              </w:rPr>
              <w:t xml:space="preserve"> if different from the manufacturer, institution and address</w:t>
            </w:r>
          </w:p>
        </w:tc>
        <w:tc>
          <w:tcPr>
            <w:tcW w:w="7088" w:type="dxa"/>
            <w:gridSpan w:val="3"/>
            <w:tcBorders>
              <w:top w:val="single" w:sz="4" w:space="0" w:color="auto"/>
              <w:left w:val="single" w:sz="4" w:space="0" w:color="auto"/>
              <w:bottom w:val="single" w:sz="4" w:space="0" w:color="auto"/>
              <w:right w:val="single" w:sz="4" w:space="0" w:color="auto"/>
            </w:tcBorders>
          </w:tcPr>
          <w:p w14:paraId="7AD5309B" w14:textId="77777777" w:rsidR="00301E62" w:rsidRPr="00B73ABD" w:rsidRDefault="00301E62" w:rsidP="001F2D9B">
            <w:pPr>
              <w:rPr>
                <w:rFonts w:ascii="Verdana" w:hAnsi="Verdana"/>
                <w:sz w:val="22"/>
                <w:szCs w:val="22"/>
              </w:rPr>
            </w:pPr>
          </w:p>
          <w:p w14:paraId="79E40182" w14:textId="77777777" w:rsidR="0030281D" w:rsidRPr="00B73ABD" w:rsidRDefault="0030281D" w:rsidP="001F2D9B">
            <w:pPr>
              <w:rPr>
                <w:rFonts w:ascii="Verdana" w:hAnsi="Verdana"/>
                <w:sz w:val="22"/>
                <w:szCs w:val="22"/>
              </w:rPr>
            </w:pPr>
          </w:p>
          <w:p w14:paraId="2E560219" w14:textId="5FB690F5" w:rsidR="0030281D" w:rsidRPr="00B73ABD" w:rsidRDefault="0030281D" w:rsidP="001F2D9B">
            <w:pPr>
              <w:rPr>
                <w:rFonts w:ascii="Verdana" w:hAnsi="Verdana"/>
                <w:sz w:val="22"/>
                <w:szCs w:val="22"/>
              </w:rPr>
            </w:pPr>
          </w:p>
        </w:tc>
      </w:tr>
      <w:tr w:rsidR="0030281D" w:rsidRPr="00284237" w14:paraId="70A30757" w14:textId="77777777" w:rsidTr="001F2D9B">
        <w:tc>
          <w:tcPr>
            <w:tcW w:w="2410" w:type="dxa"/>
            <w:tcBorders>
              <w:top w:val="single" w:sz="4" w:space="0" w:color="auto"/>
              <w:left w:val="single" w:sz="4" w:space="0" w:color="auto"/>
              <w:bottom w:val="single" w:sz="4" w:space="0" w:color="auto"/>
              <w:right w:val="single" w:sz="4" w:space="0" w:color="auto"/>
            </w:tcBorders>
          </w:tcPr>
          <w:p w14:paraId="37BA0B6F" w14:textId="77777777" w:rsidR="00FD5F6A" w:rsidRPr="00284237" w:rsidRDefault="00FD5F6A" w:rsidP="00FD5F6A">
            <w:pPr>
              <w:rPr>
                <w:rFonts w:ascii="Verdana" w:hAnsi="Verdana"/>
                <w:b/>
              </w:rPr>
            </w:pPr>
            <w:r>
              <w:rPr>
                <w:rFonts w:ascii="Verdana" w:hAnsi="Verdana"/>
                <w:b/>
              </w:rPr>
              <w:t>Author of the life cycle assessment</w:t>
            </w:r>
          </w:p>
          <w:p w14:paraId="6D4C4342" w14:textId="58C32B5F" w:rsidR="0030281D" w:rsidRPr="00284237" w:rsidRDefault="007B028C" w:rsidP="00FD5F6A">
            <w:pPr>
              <w:rPr>
                <w:rFonts w:ascii="Verdana" w:hAnsi="Verdana"/>
                <w:b/>
              </w:rPr>
            </w:pPr>
            <w:r>
              <w:rPr>
                <w:rFonts w:ascii="Verdana" w:hAnsi="Verdana"/>
                <w:sz w:val="14"/>
                <w:szCs w:val="14"/>
              </w:rPr>
              <w:t>Institution/address/tel./e-mail</w:t>
            </w:r>
          </w:p>
        </w:tc>
        <w:tc>
          <w:tcPr>
            <w:tcW w:w="7088" w:type="dxa"/>
            <w:gridSpan w:val="3"/>
            <w:tcBorders>
              <w:top w:val="single" w:sz="4" w:space="0" w:color="auto"/>
              <w:left w:val="single" w:sz="4" w:space="0" w:color="auto"/>
              <w:bottom w:val="single" w:sz="4" w:space="0" w:color="auto"/>
              <w:right w:val="single" w:sz="4" w:space="0" w:color="auto"/>
            </w:tcBorders>
          </w:tcPr>
          <w:p w14:paraId="21BD278D" w14:textId="77777777" w:rsidR="0030281D" w:rsidRPr="00B73ABD" w:rsidRDefault="0030281D" w:rsidP="001F2D9B">
            <w:pPr>
              <w:rPr>
                <w:rFonts w:ascii="Verdana" w:hAnsi="Verdana"/>
                <w:sz w:val="22"/>
                <w:szCs w:val="22"/>
              </w:rPr>
            </w:pPr>
          </w:p>
        </w:tc>
      </w:tr>
      <w:tr w:rsidR="00BE5B40" w:rsidRPr="00284237" w14:paraId="7ED121E7" w14:textId="77777777" w:rsidTr="001F2D9B">
        <w:tc>
          <w:tcPr>
            <w:tcW w:w="2410" w:type="dxa"/>
            <w:tcBorders>
              <w:top w:val="single" w:sz="4" w:space="0" w:color="auto"/>
              <w:left w:val="single" w:sz="4" w:space="0" w:color="auto"/>
              <w:bottom w:val="single" w:sz="4" w:space="0" w:color="auto"/>
              <w:right w:val="single" w:sz="4" w:space="0" w:color="auto"/>
            </w:tcBorders>
          </w:tcPr>
          <w:p w14:paraId="726B203C" w14:textId="77777777" w:rsidR="00BE5B40" w:rsidRPr="00B73ABD" w:rsidRDefault="00BE5B40" w:rsidP="001F2D9B">
            <w:pPr>
              <w:rPr>
                <w:rFonts w:ascii="Verdana" w:hAnsi="Verdana"/>
                <w:b/>
              </w:rPr>
            </w:pPr>
          </w:p>
        </w:tc>
        <w:tc>
          <w:tcPr>
            <w:tcW w:w="7088" w:type="dxa"/>
            <w:gridSpan w:val="3"/>
            <w:tcBorders>
              <w:top w:val="single" w:sz="4" w:space="0" w:color="auto"/>
              <w:left w:val="single" w:sz="4" w:space="0" w:color="auto"/>
              <w:bottom w:val="single" w:sz="4" w:space="0" w:color="auto"/>
              <w:right w:val="single" w:sz="4" w:space="0" w:color="auto"/>
            </w:tcBorders>
          </w:tcPr>
          <w:p w14:paraId="12C08593" w14:textId="57DC451D" w:rsidR="00BE5B40" w:rsidRPr="00284237" w:rsidRDefault="007B028C" w:rsidP="001F2D9B">
            <w:pPr>
              <w:rPr>
                <w:rFonts w:ascii="Verdana" w:hAnsi="Verdana"/>
                <w:sz w:val="22"/>
                <w:szCs w:val="22"/>
              </w:rPr>
            </w:pPr>
            <w:r>
              <w:rPr>
                <w:rFonts w:ascii="Verdana" w:hAnsi="Verdana"/>
                <w:sz w:val="12"/>
                <w:szCs w:val="12"/>
              </w:rPr>
              <w:t>Indication of whether internal or external assessment is used; in the case of external LCA practitioners, please indicate institution, persons (necessary for comparison with the team of verifiers and for checking impartiality)</w:t>
            </w:r>
          </w:p>
        </w:tc>
      </w:tr>
    </w:tbl>
    <w:p w14:paraId="41BE27F7" w14:textId="77777777" w:rsidR="00301E62" w:rsidRPr="00284237" w:rsidRDefault="00301E62" w:rsidP="00301E62">
      <w:pPr>
        <w:rPr>
          <w:rFonts w:ascii="Verdana" w:hAnsi="Verdana"/>
          <w:b/>
          <w:sz w:val="10"/>
        </w:rPr>
      </w:pPr>
    </w:p>
    <w:p w14:paraId="370FFB88" w14:textId="77777777" w:rsidR="00301E62" w:rsidRPr="00284237" w:rsidRDefault="00301E62" w:rsidP="00301E62">
      <w:pPr>
        <w:rPr>
          <w:rFonts w:ascii="Verdana" w:hAnsi="Verdana"/>
          <w:b/>
          <w:sz w:val="10"/>
        </w:rPr>
      </w:pPr>
    </w:p>
    <w:p w14:paraId="6DEA1534" w14:textId="08CD3B63" w:rsidR="000D7639" w:rsidRPr="000D7639" w:rsidRDefault="000D7639" w:rsidP="000D7639">
      <w:pPr>
        <w:jc w:val="both"/>
        <w:rPr>
          <w:rFonts w:ascii="Verdana" w:hAnsi="Verdana"/>
          <w:bCs/>
          <w:sz w:val="22"/>
          <w:szCs w:val="22"/>
        </w:rPr>
      </w:pPr>
      <w:r w:rsidRPr="000D7639">
        <w:rPr>
          <w:rFonts w:ascii="Verdana" w:hAnsi="Verdana"/>
          <w:bCs/>
          <w:sz w:val="22"/>
          <w:szCs w:val="22"/>
        </w:rPr>
        <w:t>According to M-Doc 27</w:t>
      </w:r>
      <w:r>
        <w:rPr>
          <w:rFonts w:ascii="Verdana" w:hAnsi="Verdana"/>
          <w:bCs/>
          <w:sz w:val="22"/>
          <w:szCs w:val="22"/>
        </w:rPr>
        <w:t>-1</w:t>
      </w:r>
      <w:r w:rsidRPr="000D7639">
        <w:rPr>
          <w:rFonts w:ascii="Verdana" w:hAnsi="Verdana"/>
          <w:bCs/>
          <w:sz w:val="22"/>
          <w:szCs w:val="22"/>
        </w:rPr>
        <w:t xml:space="preserve"> and M-Doc 03, EPD document packages for the following products are to be verified:</w:t>
      </w:r>
    </w:p>
    <w:p w14:paraId="483C4AE6" w14:textId="77777777" w:rsidR="000D7639" w:rsidRPr="000D7639" w:rsidRDefault="000D7639" w:rsidP="000D7639">
      <w:pPr>
        <w:jc w:val="both"/>
        <w:rPr>
          <w:rFonts w:ascii="Verdana" w:hAnsi="Verdana"/>
          <w:bCs/>
          <w:sz w:val="22"/>
          <w:szCs w:val="22"/>
        </w:rPr>
      </w:pPr>
      <w:r w:rsidRPr="000D7639">
        <w:rPr>
          <w:rFonts w:ascii="Verdana" w:hAnsi="Verdana"/>
          <w:bCs/>
          <w:sz w:val="22"/>
          <w:szCs w:val="22"/>
        </w:rPr>
        <w:t xml:space="preserve">(Number of EPD documents and project reports, other documents, </w:t>
      </w:r>
    </w:p>
    <w:p w14:paraId="4C123FAE" w14:textId="77777777" w:rsidR="000D7639" w:rsidRPr="000D7639" w:rsidRDefault="000D7639" w:rsidP="000D7639">
      <w:pPr>
        <w:jc w:val="both"/>
        <w:rPr>
          <w:rFonts w:ascii="Verdana" w:hAnsi="Verdana"/>
          <w:bCs/>
          <w:sz w:val="22"/>
          <w:szCs w:val="22"/>
        </w:rPr>
      </w:pPr>
      <w:r w:rsidRPr="000D7639">
        <w:rPr>
          <w:rFonts w:ascii="Verdana" w:hAnsi="Verdana"/>
          <w:bCs/>
          <w:sz w:val="22"/>
          <w:szCs w:val="22"/>
        </w:rPr>
        <w:t>INDICATION DOCUMENT FILE NAMES and STAND/VERSION incl. date are to be listed)</w:t>
      </w:r>
    </w:p>
    <w:p w14:paraId="7321E627" w14:textId="77777777" w:rsidR="000D7639" w:rsidRPr="000D7639" w:rsidRDefault="000D7639" w:rsidP="000D7639">
      <w:pPr>
        <w:jc w:val="both"/>
        <w:rPr>
          <w:rFonts w:ascii="Verdana" w:hAnsi="Verdana"/>
          <w:bCs/>
          <w:sz w:val="22"/>
          <w:szCs w:val="22"/>
        </w:rPr>
      </w:pPr>
    </w:p>
    <w:p w14:paraId="76874E3E" w14:textId="77777777" w:rsidR="000D7639" w:rsidRPr="000D7639" w:rsidRDefault="000D7639" w:rsidP="000D7639">
      <w:pPr>
        <w:jc w:val="both"/>
        <w:rPr>
          <w:rFonts w:ascii="Verdana" w:hAnsi="Verdana"/>
          <w:bCs/>
          <w:sz w:val="22"/>
          <w:szCs w:val="22"/>
        </w:rPr>
      </w:pPr>
    </w:p>
    <w:p w14:paraId="3FD185E7" w14:textId="77777777" w:rsidR="000D7639" w:rsidRPr="000D7639" w:rsidRDefault="000D7639" w:rsidP="000D7639">
      <w:pPr>
        <w:jc w:val="both"/>
        <w:rPr>
          <w:rFonts w:ascii="Verdana" w:hAnsi="Verdana"/>
          <w:bCs/>
          <w:sz w:val="22"/>
          <w:szCs w:val="22"/>
        </w:rPr>
      </w:pPr>
      <w:r w:rsidRPr="000D7639">
        <w:rPr>
          <w:rFonts w:ascii="Verdana" w:hAnsi="Verdana"/>
          <w:bCs/>
          <w:sz w:val="22"/>
          <w:szCs w:val="22"/>
          <w:highlight w:val="yellow"/>
        </w:rPr>
        <w:t>Text File enumeration</w:t>
      </w:r>
    </w:p>
    <w:p w14:paraId="640ABF9D" w14:textId="77777777" w:rsidR="000D7639" w:rsidRPr="000D7639" w:rsidRDefault="000D7639" w:rsidP="000D7639">
      <w:pPr>
        <w:jc w:val="both"/>
        <w:rPr>
          <w:rFonts w:ascii="Verdana" w:hAnsi="Verdana"/>
          <w:bCs/>
          <w:sz w:val="22"/>
          <w:szCs w:val="22"/>
        </w:rPr>
      </w:pPr>
    </w:p>
    <w:p w14:paraId="0B65DBEE" w14:textId="77777777" w:rsidR="000D7639" w:rsidRPr="000D7639" w:rsidRDefault="000D7639" w:rsidP="000D7639">
      <w:pPr>
        <w:jc w:val="both"/>
        <w:rPr>
          <w:rFonts w:ascii="Verdana" w:hAnsi="Verdana"/>
          <w:bCs/>
          <w:sz w:val="22"/>
          <w:szCs w:val="22"/>
        </w:rPr>
      </w:pPr>
    </w:p>
    <w:p w14:paraId="5DB2F088" w14:textId="77777777" w:rsidR="000D7639" w:rsidRPr="000D7639" w:rsidRDefault="000D7639" w:rsidP="000D7639">
      <w:pPr>
        <w:jc w:val="both"/>
        <w:rPr>
          <w:rFonts w:ascii="Verdana" w:hAnsi="Verdana"/>
          <w:bCs/>
          <w:sz w:val="22"/>
          <w:szCs w:val="22"/>
        </w:rPr>
      </w:pPr>
    </w:p>
    <w:p w14:paraId="34C27EA7" w14:textId="4E07C6B1" w:rsidR="000D7639" w:rsidRPr="000D7639" w:rsidRDefault="000D7639" w:rsidP="000D7639">
      <w:pPr>
        <w:jc w:val="both"/>
        <w:rPr>
          <w:rFonts w:ascii="Verdana" w:hAnsi="Verdana"/>
          <w:bCs/>
          <w:sz w:val="22"/>
          <w:szCs w:val="22"/>
        </w:rPr>
      </w:pPr>
      <w:r w:rsidRPr="000D7639">
        <w:rPr>
          <w:rFonts w:ascii="Verdana" w:hAnsi="Verdana"/>
          <w:bCs/>
          <w:sz w:val="22"/>
          <w:szCs w:val="22"/>
        </w:rPr>
        <w:t xml:space="preserve">We have prepared the documents and </w:t>
      </w:r>
      <w:proofErr w:type="gramStart"/>
      <w:r w:rsidRPr="000D7639">
        <w:rPr>
          <w:rFonts w:ascii="Verdana" w:hAnsi="Verdana"/>
          <w:bCs/>
          <w:sz w:val="22"/>
          <w:szCs w:val="22"/>
        </w:rPr>
        <w:t>are in agreement</w:t>
      </w:r>
      <w:proofErr w:type="gramEnd"/>
      <w:r w:rsidRPr="000D7639">
        <w:rPr>
          <w:rFonts w:ascii="Verdana" w:hAnsi="Verdana"/>
          <w:bCs/>
          <w:sz w:val="22"/>
          <w:szCs w:val="22"/>
        </w:rPr>
        <w:t xml:space="preserve"> with their contents. We release the </w:t>
      </w:r>
      <w:proofErr w:type="gramStart"/>
      <w:r w:rsidRPr="000D7639">
        <w:rPr>
          <w:rFonts w:ascii="Verdana" w:hAnsi="Verdana"/>
          <w:bCs/>
          <w:sz w:val="22"/>
          <w:szCs w:val="22"/>
        </w:rPr>
        <w:t>above</w:t>
      </w:r>
      <w:r w:rsidR="00556FB7">
        <w:rPr>
          <w:rFonts w:ascii="Verdana" w:hAnsi="Verdana"/>
          <w:bCs/>
          <w:sz w:val="22"/>
          <w:szCs w:val="22"/>
        </w:rPr>
        <w:t xml:space="preserve"> </w:t>
      </w:r>
      <w:r w:rsidRPr="000D7639">
        <w:rPr>
          <w:rFonts w:ascii="Verdana" w:hAnsi="Verdana"/>
          <w:bCs/>
          <w:sz w:val="22"/>
          <w:szCs w:val="22"/>
        </w:rPr>
        <w:t>mentioned</w:t>
      </w:r>
      <w:proofErr w:type="gramEnd"/>
      <w:r w:rsidRPr="000D7639">
        <w:rPr>
          <w:rFonts w:ascii="Verdana" w:hAnsi="Verdana"/>
          <w:bCs/>
          <w:sz w:val="22"/>
          <w:szCs w:val="22"/>
        </w:rPr>
        <w:t xml:space="preserve"> status for upload to the verification process. The upload is carried out by the following authorised person, who may receive the access links and passwords to the upload platform:</w:t>
      </w:r>
    </w:p>
    <w:p w14:paraId="2481A011" w14:textId="77777777" w:rsidR="000D7639" w:rsidRPr="000D7639" w:rsidRDefault="000D7639" w:rsidP="000D7639">
      <w:pPr>
        <w:jc w:val="both"/>
        <w:rPr>
          <w:rFonts w:ascii="Verdana" w:hAnsi="Verdana"/>
          <w:bCs/>
          <w:sz w:val="22"/>
          <w:szCs w:val="22"/>
        </w:rPr>
      </w:pPr>
    </w:p>
    <w:p w14:paraId="1BE66606" w14:textId="77777777" w:rsidR="000D7639" w:rsidRPr="000D7639" w:rsidRDefault="000D7639" w:rsidP="000D7639">
      <w:pPr>
        <w:jc w:val="both"/>
        <w:rPr>
          <w:rFonts w:ascii="Verdana" w:hAnsi="Verdana"/>
          <w:bCs/>
          <w:sz w:val="22"/>
          <w:szCs w:val="22"/>
        </w:rPr>
      </w:pPr>
      <w:r w:rsidRPr="000D7639">
        <w:rPr>
          <w:rFonts w:ascii="Verdana" w:hAnsi="Verdana"/>
          <w:bCs/>
          <w:sz w:val="22"/>
          <w:szCs w:val="22"/>
        </w:rPr>
        <w:t>Name:</w:t>
      </w:r>
    </w:p>
    <w:p w14:paraId="70E4B058" w14:textId="77777777" w:rsidR="000D7639" w:rsidRPr="000D7639" w:rsidRDefault="000D7639" w:rsidP="000D7639">
      <w:pPr>
        <w:jc w:val="both"/>
        <w:rPr>
          <w:rFonts w:ascii="Verdana" w:hAnsi="Verdana"/>
          <w:bCs/>
          <w:sz w:val="22"/>
          <w:szCs w:val="22"/>
        </w:rPr>
      </w:pPr>
      <w:r w:rsidRPr="000D7639">
        <w:rPr>
          <w:rFonts w:ascii="Verdana" w:hAnsi="Verdana"/>
          <w:bCs/>
          <w:sz w:val="22"/>
          <w:szCs w:val="22"/>
        </w:rPr>
        <w:t>Institution</w:t>
      </w:r>
    </w:p>
    <w:p w14:paraId="104E1AB4" w14:textId="77777777" w:rsidR="000D7639" w:rsidRPr="000D7639" w:rsidRDefault="000D7639" w:rsidP="000D7639">
      <w:pPr>
        <w:jc w:val="both"/>
        <w:rPr>
          <w:rFonts w:ascii="Verdana" w:hAnsi="Verdana"/>
          <w:bCs/>
          <w:sz w:val="22"/>
          <w:szCs w:val="22"/>
        </w:rPr>
      </w:pPr>
      <w:r w:rsidRPr="000D7639">
        <w:rPr>
          <w:rFonts w:ascii="Verdana" w:hAnsi="Verdana"/>
          <w:bCs/>
          <w:sz w:val="22"/>
          <w:szCs w:val="22"/>
        </w:rPr>
        <w:t>E-mail:</w:t>
      </w:r>
    </w:p>
    <w:p w14:paraId="1F633340" w14:textId="77777777" w:rsidR="000D7639" w:rsidRPr="000D7639" w:rsidRDefault="000D7639" w:rsidP="000D7639">
      <w:pPr>
        <w:jc w:val="both"/>
        <w:rPr>
          <w:rFonts w:ascii="Verdana" w:hAnsi="Verdana"/>
          <w:bCs/>
          <w:sz w:val="22"/>
          <w:szCs w:val="22"/>
        </w:rPr>
      </w:pPr>
      <w:r w:rsidRPr="000D7639">
        <w:rPr>
          <w:rFonts w:ascii="Verdana" w:hAnsi="Verdana"/>
          <w:bCs/>
          <w:sz w:val="22"/>
          <w:szCs w:val="22"/>
        </w:rPr>
        <w:t>Telephone number:</w:t>
      </w:r>
    </w:p>
    <w:p w14:paraId="3BB1D925" w14:textId="77777777" w:rsidR="000D7639" w:rsidRPr="000D7639" w:rsidRDefault="000D7639" w:rsidP="000D7639">
      <w:pPr>
        <w:jc w:val="both"/>
        <w:rPr>
          <w:rFonts w:ascii="Verdana" w:hAnsi="Verdana"/>
          <w:bCs/>
          <w:sz w:val="22"/>
          <w:szCs w:val="22"/>
        </w:rPr>
      </w:pPr>
    </w:p>
    <w:p w14:paraId="30E43171" w14:textId="77777777" w:rsidR="000D7639" w:rsidRPr="000D7639" w:rsidRDefault="000D7639" w:rsidP="000D7639">
      <w:pPr>
        <w:jc w:val="both"/>
        <w:rPr>
          <w:rFonts w:ascii="Verdana" w:hAnsi="Verdana"/>
          <w:bCs/>
          <w:sz w:val="22"/>
          <w:szCs w:val="22"/>
        </w:rPr>
      </w:pPr>
    </w:p>
    <w:p w14:paraId="3D497D17" w14:textId="77777777" w:rsidR="000D7639" w:rsidRPr="000D7639" w:rsidRDefault="000D7639" w:rsidP="000D7639">
      <w:pPr>
        <w:jc w:val="both"/>
        <w:rPr>
          <w:rFonts w:ascii="Verdana" w:hAnsi="Verdana"/>
          <w:bCs/>
          <w:sz w:val="22"/>
          <w:szCs w:val="22"/>
        </w:rPr>
      </w:pPr>
    </w:p>
    <w:p w14:paraId="4750A84F" w14:textId="77777777" w:rsidR="000D7639" w:rsidRPr="000D7639" w:rsidRDefault="000D7639" w:rsidP="000D7639">
      <w:pPr>
        <w:jc w:val="both"/>
        <w:rPr>
          <w:rFonts w:ascii="Verdana" w:hAnsi="Verdana"/>
          <w:bCs/>
          <w:sz w:val="22"/>
          <w:szCs w:val="22"/>
        </w:rPr>
      </w:pPr>
      <w:r w:rsidRPr="000D7639">
        <w:rPr>
          <w:rFonts w:ascii="Verdana" w:hAnsi="Verdana"/>
          <w:bCs/>
          <w:sz w:val="22"/>
          <w:szCs w:val="22"/>
        </w:rPr>
        <w:t xml:space="preserve">For the duration of the verification, the authorised person and the verified team have access to all data (upload, download, changes). After completion of the project, this platform will be switched to "read-only mode" for all participants. This ensures that the verification can be retraced unchanged </w:t>
      </w:r>
      <w:proofErr w:type="gramStart"/>
      <w:r w:rsidRPr="000D7639">
        <w:rPr>
          <w:rFonts w:ascii="Verdana" w:hAnsi="Verdana"/>
          <w:bCs/>
          <w:sz w:val="22"/>
          <w:szCs w:val="22"/>
        </w:rPr>
        <w:t>at a later date</w:t>
      </w:r>
      <w:proofErr w:type="gramEnd"/>
      <w:r w:rsidRPr="000D7639">
        <w:rPr>
          <w:rFonts w:ascii="Verdana" w:hAnsi="Verdana"/>
          <w:bCs/>
          <w:sz w:val="22"/>
          <w:szCs w:val="22"/>
        </w:rPr>
        <w:t>.</w:t>
      </w:r>
    </w:p>
    <w:p w14:paraId="7C55A714" w14:textId="77777777" w:rsidR="000D7639" w:rsidRPr="000D7639" w:rsidRDefault="000D7639" w:rsidP="000D7639">
      <w:pPr>
        <w:jc w:val="both"/>
        <w:rPr>
          <w:rFonts w:ascii="Verdana" w:hAnsi="Verdana"/>
          <w:bCs/>
          <w:sz w:val="22"/>
          <w:szCs w:val="22"/>
        </w:rPr>
      </w:pPr>
    </w:p>
    <w:p w14:paraId="6335B3C8" w14:textId="7CF795EF" w:rsidR="00BF1AA0" w:rsidRDefault="000D7639" w:rsidP="000D7639">
      <w:pPr>
        <w:jc w:val="both"/>
        <w:rPr>
          <w:rFonts w:ascii="Verdana" w:hAnsi="Verdana"/>
          <w:bCs/>
          <w:sz w:val="22"/>
          <w:szCs w:val="22"/>
        </w:rPr>
      </w:pPr>
      <w:proofErr w:type="gramStart"/>
      <w:r w:rsidRPr="000D7639">
        <w:rPr>
          <w:rFonts w:ascii="Verdana" w:hAnsi="Verdana"/>
          <w:bCs/>
          <w:sz w:val="22"/>
          <w:szCs w:val="22"/>
        </w:rPr>
        <w:t>In the course of</w:t>
      </w:r>
      <w:proofErr w:type="gramEnd"/>
      <w:r w:rsidRPr="000D7639">
        <w:rPr>
          <w:rFonts w:ascii="Verdana" w:hAnsi="Verdana"/>
          <w:bCs/>
          <w:sz w:val="22"/>
          <w:szCs w:val="22"/>
        </w:rPr>
        <w:t xml:space="preserve"> new exhibitions, the teams entrusted with the project will be given access again and, if necessary, the access data will be changed.</w:t>
      </w:r>
    </w:p>
    <w:p w14:paraId="10098B1A" w14:textId="77777777" w:rsidR="00556FB7" w:rsidRDefault="00556FB7" w:rsidP="000D7639">
      <w:pPr>
        <w:jc w:val="both"/>
        <w:rPr>
          <w:rFonts w:ascii="Verdana" w:hAnsi="Verdana"/>
          <w:bCs/>
          <w:sz w:val="22"/>
          <w:szCs w:val="22"/>
        </w:rPr>
      </w:pPr>
    </w:p>
    <w:p w14:paraId="4EABF76B" w14:textId="77777777" w:rsidR="00556FB7" w:rsidRPr="00556FB7" w:rsidRDefault="00556FB7" w:rsidP="00556FB7">
      <w:pPr>
        <w:jc w:val="both"/>
        <w:rPr>
          <w:rFonts w:ascii="Verdana" w:hAnsi="Verdana"/>
          <w:bCs/>
          <w:sz w:val="22"/>
          <w:szCs w:val="22"/>
        </w:rPr>
      </w:pPr>
      <w:r w:rsidRPr="00556FB7">
        <w:rPr>
          <w:rFonts w:ascii="Verdana" w:hAnsi="Verdana"/>
          <w:bCs/>
          <w:sz w:val="22"/>
          <w:szCs w:val="22"/>
        </w:rPr>
        <w:t>This is an initial issue: (Yes/</w:t>
      </w:r>
      <w:proofErr w:type="gramStart"/>
      <w:r w:rsidRPr="00556FB7">
        <w:rPr>
          <w:rFonts w:ascii="Verdana" w:hAnsi="Verdana"/>
          <w:bCs/>
          <w:sz w:val="22"/>
          <w:szCs w:val="22"/>
        </w:rPr>
        <w:t>No)..................................</w:t>
      </w:r>
      <w:proofErr w:type="gramEnd"/>
    </w:p>
    <w:p w14:paraId="363FB038" w14:textId="77777777" w:rsidR="00556FB7" w:rsidRPr="00556FB7" w:rsidRDefault="00556FB7" w:rsidP="00556FB7">
      <w:pPr>
        <w:jc w:val="both"/>
        <w:rPr>
          <w:rFonts w:ascii="Verdana" w:hAnsi="Verdana"/>
          <w:bCs/>
          <w:sz w:val="22"/>
          <w:szCs w:val="22"/>
        </w:rPr>
      </w:pPr>
    </w:p>
    <w:p w14:paraId="445820D8" w14:textId="4065B310" w:rsidR="00556FB7" w:rsidRPr="00556FB7" w:rsidRDefault="00556FB7" w:rsidP="00556FB7">
      <w:pPr>
        <w:jc w:val="both"/>
        <w:rPr>
          <w:rFonts w:ascii="Verdana" w:hAnsi="Verdana"/>
          <w:bCs/>
          <w:sz w:val="22"/>
          <w:szCs w:val="22"/>
        </w:rPr>
      </w:pPr>
      <w:r w:rsidRPr="00556FB7">
        <w:rPr>
          <w:rFonts w:ascii="Verdana" w:hAnsi="Verdana"/>
          <w:bCs/>
          <w:sz w:val="22"/>
          <w:szCs w:val="22"/>
        </w:rPr>
        <w:t>This is a new issue/</w:t>
      </w:r>
      <w:r>
        <w:rPr>
          <w:rFonts w:ascii="Verdana" w:hAnsi="Verdana"/>
          <w:bCs/>
          <w:sz w:val="22"/>
          <w:szCs w:val="22"/>
        </w:rPr>
        <w:t>extension</w:t>
      </w:r>
      <w:r w:rsidRPr="00556FB7">
        <w:rPr>
          <w:rFonts w:ascii="Verdana" w:hAnsi="Verdana"/>
          <w:bCs/>
          <w:sz w:val="22"/>
          <w:szCs w:val="22"/>
        </w:rPr>
        <w:t>, whereby the previous EPD was calculated with average energy purchase data (‘country mix’): (Yes/</w:t>
      </w:r>
      <w:proofErr w:type="gramStart"/>
      <w:r w:rsidRPr="00556FB7">
        <w:rPr>
          <w:rFonts w:ascii="Verdana" w:hAnsi="Verdana"/>
          <w:bCs/>
          <w:sz w:val="22"/>
          <w:szCs w:val="22"/>
        </w:rPr>
        <w:t>No)........................................</w:t>
      </w:r>
      <w:proofErr w:type="gramEnd"/>
    </w:p>
    <w:p w14:paraId="03F0E9C5" w14:textId="77777777" w:rsidR="00556FB7" w:rsidRPr="00556FB7" w:rsidRDefault="00556FB7" w:rsidP="00556FB7">
      <w:pPr>
        <w:jc w:val="both"/>
        <w:rPr>
          <w:rFonts w:ascii="Verdana" w:hAnsi="Verdana"/>
          <w:bCs/>
          <w:sz w:val="22"/>
          <w:szCs w:val="22"/>
        </w:rPr>
      </w:pPr>
    </w:p>
    <w:p w14:paraId="155B3CA2" w14:textId="4FA4B1EB" w:rsidR="00556FB7" w:rsidRDefault="00556FB7" w:rsidP="00556FB7">
      <w:pPr>
        <w:jc w:val="both"/>
        <w:rPr>
          <w:rFonts w:ascii="Verdana" w:hAnsi="Verdana"/>
          <w:bCs/>
          <w:sz w:val="22"/>
          <w:szCs w:val="22"/>
        </w:rPr>
      </w:pPr>
      <w:r w:rsidRPr="00556FB7">
        <w:rPr>
          <w:rFonts w:ascii="Verdana" w:hAnsi="Verdana"/>
          <w:bCs/>
          <w:sz w:val="22"/>
          <w:szCs w:val="22"/>
        </w:rPr>
        <w:t>It is a new issue/</w:t>
      </w:r>
      <w:r>
        <w:rPr>
          <w:rFonts w:ascii="Verdana" w:hAnsi="Verdana"/>
          <w:bCs/>
          <w:sz w:val="22"/>
          <w:szCs w:val="22"/>
        </w:rPr>
        <w:t>extension</w:t>
      </w:r>
      <w:r w:rsidRPr="00556FB7">
        <w:rPr>
          <w:rFonts w:ascii="Verdana" w:hAnsi="Verdana"/>
          <w:bCs/>
          <w:sz w:val="22"/>
          <w:szCs w:val="22"/>
        </w:rPr>
        <w:t xml:space="preserve"> with market based energy approach and we have attached the evidence for the energy purchase data for the previous EPD for the last 5 years to the documents: (Yes/</w:t>
      </w:r>
      <w:proofErr w:type="gramStart"/>
      <w:r w:rsidRPr="00556FB7">
        <w:rPr>
          <w:rFonts w:ascii="Verdana" w:hAnsi="Verdana"/>
          <w:bCs/>
          <w:sz w:val="22"/>
          <w:szCs w:val="22"/>
        </w:rPr>
        <w:t>No).............................................</w:t>
      </w:r>
      <w:proofErr w:type="gramEnd"/>
    </w:p>
    <w:p w14:paraId="589D8625" w14:textId="77777777" w:rsidR="000D7639" w:rsidRDefault="000D7639" w:rsidP="000D7639">
      <w:pPr>
        <w:jc w:val="both"/>
        <w:rPr>
          <w:rFonts w:ascii="Verdana" w:hAnsi="Verdana"/>
          <w:sz w:val="16"/>
          <w:szCs w:val="16"/>
        </w:rPr>
      </w:pPr>
    </w:p>
    <w:p w14:paraId="6D55A15B" w14:textId="30143F30" w:rsidR="00BF1AA0" w:rsidRDefault="00BF1AA0" w:rsidP="00301E62">
      <w:pPr>
        <w:jc w:val="both"/>
        <w:rPr>
          <w:rFonts w:ascii="Verdana" w:hAnsi="Verdana"/>
          <w:sz w:val="16"/>
          <w:szCs w:val="16"/>
        </w:rPr>
      </w:pPr>
      <w:r>
        <w:rPr>
          <w:rFonts w:ascii="Verdana" w:hAnsi="Verdana"/>
          <w:sz w:val="16"/>
          <w:szCs w:val="16"/>
        </w:rPr>
        <w:t>The applicant takes note of the process flow of the conformity assessment programme according to M-Doc 26 and is aware of the associated obligations to cooperate.</w:t>
      </w:r>
    </w:p>
    <w:p w14:paraId="0E4A76FC" w14:textId="77777777" w:rsidR="000D7639" w:rsidRDefault="000D7639" w:rsidP="00301E62">
      <w:pPr>
        <w:jc w:val="both"/>
        <w:rPr>
          <w:rFonts w:ascii="Verdana" w:hAnsi="Verdana"/>
          <w:sz w:val="16"/>
          <w:szCs w:val="16"/>
        </w:rPr>
      </w:pPr>
    </w:p>
    <w:p w14:paraId="3390B0A6" w14:textId="77777777" w:rsidR="000D7639" w:rsidRPr="00284237" w:rsidRDefault="000D7639" w:rsidP="00301E62">
      <w:pPr>
        <w:jc w:val="both"/>
        <w:rPr>
          <w:rFonts w:ascii="Verdana" w:hAnsi="Verdana"/>
          <w:sz w:val="16"/>
          <w:szCs w:val="16"/>
        </w:rPr>
      </w:pPr>
    </w:p>
    <w:tbl>
      <w:tblPr>
        <w:tblW w:w="9851" w:type="dxa"/>
        <w:tblLayout w:type="fixed"/>
        <w:tblCellMar>
          <w:left w:w="70" w:type="dxa"/>
          <w:right w:w="70" w:type="dxa"/>
        </w:tblCellMar>
        <w:tblLook w:val="0000" w:firstRow="0" w:lastRow="0" w:firstColumn="0" w:lastColumn="0" w:noHBand="0" w:noVBand="0"/>
      </w:tblPr>
      <w:tblGrid>
        <w:gridCol w:w="2764"/>
        <w:gridCol w:w="567"/>
        <w:gridCol w:w="3402"/>
        <w:gridCol w:w="283"/>
        <w:gridCol w:w="283"/>
        <w:gridCol w:w="2552"/>
      </w:tblGrid>
      <w:tr w:rsidR="00BF1AA0" w:rsidRPr="00284237" w14:paraId="05429F0B" w14:textId="77777777" w:rsidTr="00BF1AA0">
        <w:tc>
          <w:tcPr>
            <w:tcW w:w="2764" w:type="dxa"/>
            <w:tcBorders>
              <w:bottom w:val="single" w:sz="4" w:space="0" w:color="auto"/>
            </w:tcBorders>
          </w:tcPr>
          <w:p w14:paraId="7F5ADD8C" w14:textId="77777777" w:rsidR="00BF1AA0" w:rsidRPr="00B73ABD" w:rsidRDefault="00BF1AA0" w:rsidP="001F2D9B">
            <w:pPr>
              <w:rPr>
                <w:rFonts w:ascii="Verdana" w:hAnsi="Verdana"/>
                <w:b/>
                <w:sz w:val="22"/>
              </w:rPr>
            </w:pPr>
          </w:p>
          <w:p w14:paraId="5BF23FCA" w14:textId="77777777" w:rsidR="00BF1AA0" w:rsidRPr="00B73ABD" w:rsidRDefault="00BF1AA0" w:rsidP="001F2D9B">
            <w:pPr>
              <w:rPr>
                <w:rFonts w:ascii="Verdana" w:hAnsi="Verdana"/>
                <w:b/>
                <w:sz w:val="22"/>
              </w:rPr>
            </w:pPr>
          </w:p>
          <w:p w14:paraId="77861301" w14:textId="77777777" w:rsidR="00BF1AA0" w:rsidRPr="00B73ABD" w:rsidRDefault="00BF1AA0" w:rsidP="001F2D9B">
            <w:pPr>
              <w:rPr>
                <w:rFonts w:ascii="Verdana" w:hAnsi="Verdana"/>
                <w:b/>
                <w:sz w:val="22"/>
              </w:rPr>
            </w:pPr>
          </w:p>
          <w:p w14:paraId="6D93F968" w14:textId="77777777" w:rsidR="00BF1AA0" w:rsidRPr="00B73ABD" w:rsidRDefault="00BF1AA0" w:rsidP="001F2D9B">
            <w:pPr>
              <w:rPr>
                <w:rFonts w:ascii="Verdana" w:hAnsi="Verdana"/>
                <w:b/>
                <w:sz w:val="22"/>
              </w:rPr>
            </w:pPr>
          </w:p>
          <w:p w14:paraId="60D40849" w14:textId="77777777" w:rsidR="00BF1AA0" w:rsidRPr="00B73ABD" w:rsidRDefault="00BF1AA0" w:rsidP="001F2D9B">
            <w:pPr>
              <w:rPr>
                <w:rFonts w:ascii="Verdana" w:hAnsi="Verdana"/>
                <w:b/>
                <w:sz w:val="22"/>
              </w:rPr>
            </w:pPr>
          </w:p>
        </w:tc>
        <w:tc>
          <w:tcPr>
            <w:tcW w:w="567" w:type="dxa"/>
          </w:tcPr>
          <w:p w14:paraId="414EBBF3" w14:textId="77777777" w:rsidR="00BF1AA0" w:rsidRPr="00B73ABD" w:rsidRDefault="00BF1AA0" w:rsidP="001F2D9B">
            <w:pPr>
              <w:rPr>
                <w:rFonts w:ascii="Verdana" w:hAnsi="Verdana"/>
                <w:b/>
                <w:sz w:val="22"/>
              </w:rPr>
            </w:pPr>
          </w:p>
        </w:tc>
        <w:tc>
          <w:tcPr>
            <w:tcW w:w="3402" w:type="dxa"/>
            <w:tcBorders>
              <w:bottom w:val="single" w:sz="4" w:space="0" w:color="auto"/>
            </w:tcBorders>
          </w:tcPr>
          <w:p w14:paraId="048D348B" w14:textId="77777777" w:rsidR="00BF1AA0" w:rsidRPr="00B73ABD" w:rsidRDefault="00BF1AA0" w:rsidP="001F2D9B">
            <w:pPr>
              <w:rPr>
                <w:rFonts w:ascii="Verdana" w:hAnsi="Verdana"/>
                <w:b/>
                <w:sz w:val="22"/>
              </w:rPr>
            </w:pPr>
          </w:p>
        </w:tc>
        <w:tc>
          <w:tcPr>
            <w:tcW w:w="283" w:type="dxa"/>
          </w:tcPr>
          <w:p w14:paraId="06705A09" w14:textId="77777777" w:rsidR="00BF1AA0" w:rsidRPr="00B73ABD" w:rsidRDefault="00BF1AA0" w:rsidP="001F2D9B">
            <w:pPr>
              <w:rPr>
                <w:rFonts w:ascii="Verdana" w:hAnsi="Verdana"/>
                <w:b/>
                <w:sz w:val="22"/>
              </w:rPr>
            </w:pPr>
          </w:p>
        </w:tc>
        <w:tc>
          <w:tcPr>
            <w:tcW w:w="283" w:type="dxa"/>
          </w:tcPr>
          <w:p w14:paraId="3825751D" w14:textId="642BFC06" w:rsidR="00BF1AA0" w:rsidRPr="00B73ABD" w:rsidRDefault="00BF1AA0" w:rsidP="001F2D9B">
            <w:pPr>
              <w:rPr>
                <w:rFonts w:ascii="Verdana" w:hAnsi="Verdana"/>
                <w:b/>
                <w:sz w:val="22"/>
              </w:rPr>
            </w:pPr>
          </w:p>
        </w:tc>
        <w:tc>
          <w:tcPr>
            <w:tcW w:w="2552" w:type="dxa"/>
            <w:tcBorders>
              <w:bottom w:val="single" w:sz="4" w:space="0" w:color="auto"/>
            </w:tcBorders>
          </w:tcPr>
          <w:p w14:paraId="100AB15B" w14:textId="77777777" w:rsidR="00BF1AA0" w:rsidRPr="00B73ABD" w:rsidRDefault="00BF1AA0" w:rsidP="001F2D9B">
            <w:pPr>
              <w:rPr>
                <w:rFonts w:ascii="Verdana" w:hAnsi="Verdana"/>
                <w:b/>
                <w:sz w:val="22"/>
              </w:rPr>
            </w:pPr>
          </w:p>
        </w:tc>
      </w:tr>
      <w:tr w:rsidR="00BF1AA0" w:rsidRPr="00284237" w14:paraId="3B547450" w14:textId="77777777" w:rsidTr="00BF1AA0">
        <w:tc>
          <w:tcPr>
            <w:tcW w:w="2764" w:type="dxa"/>
            <w:tcBorders>
              <w:top w:val="single" w:sz="4" w:space="0" w:color="auto"/>
            </w:tcBorders>
          </w:tcPr>
          <w:p w14:paraId="67DC1833" w14:textId="77777777" w:rsidR="00BF1AA0" w:rsidRPr="00284237" w:rsidRDefault="00BF1AA0" w:rsidP="001F2D9B">
            <w:pPr>
              <w:jc w:val="center"/>
              <w:rPr>
                <w:rFonts w:ascii="Verdana" w:hAnsi="Verdana"/>
                <w:b/>
                <w:sz w:val="22"/>
              </w:rPr>
            </w:pPr>
            <w:r>
              <w:rPr>
                <w:rFonts w:ascii="Verdana" w:hAnsi="Verdana"/>
                <w:b/>
                <w:sz w:val="22"/>
              </w:rPr>
              <w:t>Place/date/stamp</w:t>
            </w:r>
          </w:p>
        </w:tc>
        <w:tc>
          <w:tcPr>
            <w:tcW w:w="567" w:type="dxa"/>
          </w:tcPr>
          <w:p w14:paraId="01994701" w14:textId="77777777" w:rsidR="00BF1AA0" w:rsidRPr="00284237" w:rsidRDefault="00BF1AA0" w:rsidP="001F2D9B">
            <w:pPr>
              <w:jc w:val="center"/>
              <w:rPr>
                <w:rFonts w:ascii="Verdana" w:hAnsi="Verdana"/>
                <w:b/>
                <w:sz w:val="22"/>
                <w:lang w:val="de-DE"/>
              </w:rPr>
            </w:pPr>
          </w:p>
        </w:tc>
        <w:tc>
          <w:tcPr>
            <w:tcW w:w="3402" w:type="dxa"/>
            <w:tcBorders>
              <w:top w:val="single" w:sz="4" w:space="0" w:color="auto"/>
            </w:tcBorders>
          </w:tcPr>
          <w:p w14:paraId="7045A91B" w14:textId="77777777" w:rsidR="00BF1AA0" w:rsidRPr="00284237" w:rsidRDefault="00BF1AA0" w:rsidP="001F2D9B">
            <w:pPr>
              <w:rPr>
                <w:rFonts w:ascii="Verdana" w:hAnsi="Verdana"/>
                <w:b/>
                <w:sz w:val="22"/>
              </w:rPr>
            </w:pPr>
            <w:r>
              <w:rPr>
                <w:rFonts w:ascii="Verdana" w:hAnsi="Verdana"/>
                <w:b/>
                <w:sz w:val="22"/>
              </w:rPr>
              <w:t>Legally valid</w:t>
            </w:r>
          </w:p>
          <w:p w14:paraId="3B757668" w14:textId="77777777" w:rsidR="00BF1AA0" w:rsidRPr="00284237" w:rsidRDefault="00BF1AA0" w:rsidP="001F2D9B">
            <w:pPr>
              <w:rPr>
                <w:rFonts w:ascii="Verdana" w:hAnsi="Verdana"/>
                <w:b/>
                <w:sz w:val="22"/>
              </w:rPr>
            </w:pPr>
            <w:r>
              <w:rPr>
                <w:rFonts w:ascii="Verdana" w:hAnsi="Verdana"/>
                <w:b/>
                <w:sz w:val="22"/>
              </w:rPr>
              <w:t>signature(s)</w:t>
            </w:r>
          </w:p>
        </w:tc>
        <w:tc>
          <w:tcPr>
            <w:tcW w:w="283" w:type="dxa"/>
          </w:tcPr>
          <w:p w14:paraId="2A4A475B" w14:textId="77777777" w:rsidR="00BF1AA0" w:rsidRPr="00284237" w:rsidRDefault="00BF1AA0" w:rsidP="001F2D9B">
            <w:pPr>
              <w:jc w:val="center"/>
              <w:rPr>
                <w:rFonts w:ascii="Verdana" w:hAnsi="Verdana"/>
                <w:b/>
                <w:sz w:val="22"/>
                <w:lang w:val="de-DE"/>
              </w:rPr>
            </w:pPr>
          </w:p>
        </w:tc>
        <w:tc>
          <w:tcPr>
            <w:tcW w:w="283" w:type="dxa"/>
          </w:tcPr>
          <w:p w14:paraId="244C5411" w14:textId="1F3AB54E" w:rsidR="00BF1AA0" w:rsidRPr="00284237" w:rsidRDefault="00BF1AA0" w:rsidP="001F2D9B">
            <w:pPr>
              <w:jc w:val="center"/>
              <w:rPr>
                <w:rFonts w:ascii="Verdana" w:hAnsi="Verdana"/>
                <w:b/>
                <w:sz w:val="22"/>
                <w:lang w:val="de-DE"/>
              </w:rPr>
            </w:pPr>
          </w:p>
        </w:tc>
        <w:tc>
          <w:tcPr>
            <w:tcW w:w="2552" w:type="dxa"/>
            <w:tcBorders>
              <w:top w:val="single" w:sz="4" w:space="0" w:color="auto"/>
            </w:tcBorders>
          </w:tcPr>
          <w:p w14:paraId="1F41D350" w14:textId="77777777" w:rsidR="00BF1AA0" w:rsidRPr="00284237" w:rsidRDefault="00BF1AA0" w:rsidP="001F2D9B">
            <w:pPr>
              <w:jc w:val="center"/>
              <w:rPr>
                <w:rFonts w:ascii="Verdana" w:hAnsi="Verdana"/>
                <w:b/>
                <w:sz w:val="22"/>
                <w:lang w:val="de-DE"/>
              </w:rPr>
            </w:pPr>
          </w:p>
        </w:tc>
      </w:tr>
    </w:tbl>
    <w:p w14:paraId="5976CAAC" w14:textId="6403845D" w:rsidR="00690218" w:rsidRPr="00B73ABD" w:rsidRDefault="0002273D" w:rsidP="00301E62">
      <w:pPr>
        <w:rPr>
          <w:rFonts w:ascii="Verdana" w:hAnsi="Verdana"/>
          <w:sz w:val="16"/>
          <w:szCs w:val="16"/>
        </w:rPr>
      </w:pPr>
      <w:r>
        <w:rPr>
          <w:rFonts w:ascii="Verdana" w:hAnsi="Verdana"/>
          <w:i/>
          <w:iCs/>
          <w:sz w:val="16"/>
          <w:szCs w:val="16"/>
        </w:rPr>
        <w:t xml:space="preserve"> </w:t>
      </w:r>
    </w:p>
    <w:sectPr w:rsidR="00690218" w:rsidRPr="00B73A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F8FFC" w14:textId="77777777" w:rsidR="00DA3B31" w:rsidRDefault="00DA3B31" w:rsidP="005B526D">
      <w:r>
        <w:separator/>
      </w:r>
    </w:p>
  </w:endnote>
  <w:endnote w:type="continuationSeparator" w:id="0">
    <w:p w14:paraId="1D4EA8E5" w14:textId="77777777" w:rsidR="00DA3B31" w:rsidRDefault="00DA3B31" w:rsidP="005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F77A" w14:textId="77777777" w:rsidR="000D4353" w:rsidRDefault="000D43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D34C" w14:textId="0C324CD5" w:rsidR="00600010" w:rsidRPr="00A80201" w:rsidRDefault="00600010" w:rsidP="00600010">
    <w:pPr>
      <w:pStyle w:val="Fuzeile"/>
      <w:tabs>
        <w:tab w:val="right" w:pos="9214"/>
      </w:tabs>
      <w:rPr>
        <w:rFonts w:cs="Arial"/>
        <w:bCs/>
        <w:sz w:val="14"/>
        <w:szCs w:val="14"/>
      </w:rPr>
    </w:pPr>
    <w:r w:rsidRPr="00A80201">
      <w:rPr>
        <w:rFonts w:cs="Arial"/>
        <w:bCs/>
        <w:sz w:val="14"/>
        <w:szCs w:val="14"/>
      </w:rPr>
      <w:fldChar w:fldCharType="begin"/>
    </w:r>
    <w:r w:rsidRPr="00A80201">
      <w:rPr>
        <w:rFonts w:cs="Arial"/>
        <w:bCs/>
        <w:sz w:val="14"/>
        <w:szCs w:val="14"/>
      </w:rPr>
      <w:instrText xml:space="preserve"> FILENAME \p \* MERGEFORMAT </w:instrText>
    </w:r>
    <w:r w:rsidRPr="00A80201">
      <w:rPr>
        <w:rFonts w:cs="Arial"/>
        <w:bCs/>
        <w:sz w:val="14"/>
        <w:szCs w:val="14"/>
      </w:rPr>
      <w:fldChar w:fldCharType="separate"/>
    </w:r>
    <w:r w:rsidR="00DA740C">
      <w:rPr>
        <w:rFonts w:cs="Arial"/>
        <w:bCs/>
        <w:noProof/>
        <w:sz w:val="14"/>
        <w:szCs w:val="14"/>
      </w:rPr>
      <w:t>C:\Users\Sarah\NextBauEPD\Bau EPD GmbH\006 - QM PKR PGF\PKR Allgemein-MS-HB+M-Docs\English-MS-HB and M-Docs\BAU-EPD-M-DOCUMENT-27-2-approval of EPD documents for verification-process-version2.0-date-2024-11-06-English-Website.docx</w:t>
    </w:r>
    <w:r w:rsidRPr="00A80201">
      <w:rPr>
        <w:rFonts w:cs="Arial"/>
        <w:bCs/>
        <w:sz w:val="14"/>
        <w:szCs w:val="14"/>
      </w:rPr>
      <w:fldChar w:fldCharType="end"/>
    </w:r>
  </w:p>
  <w:p w14:paraId="3F76E6EC" w14:textId="77777777" w:rsidR="00600010" w:rsidRPr="00B73ABD" w:rsidRDefault="00600010" w:rsidP="00600010">
    <w:pPr>
      <w:pStyle w:val="Fuzeile"/>
      <w:tabs>
        <w:tab w:val="right" w:pos="9214"/>
      </w:tabs>
      <w:rPr>
        <w:rFonts w:cs="Arial"/>
        <w:bCs/>
        <w:sz w:val="18"/>
        <w:szCs w:val="18"/>
      </w:rPr>
    </w:pPr>
  </w:p>
  <w:p w14:paraId="4F85BD2E" w14:textId="4A7AC1AF" w:rsidR="00600010" w:rsidRPr="00F1690D" w:rsidRDefault="00600010" w:rsidP="006509B8">
    <w:pPr>
      <w:pStyle w:val="Fuzeile"/>
      <w:rPr>
        <w:rFonts w:cs="Arial"/>
        <w:bCs/>
        <w:sz w:val="18"/>
        <w:szCs w:val="18"/>
      </w:rPr>
    </w:pPr>
    <w:r>
      <w:rPr>
        <w:bCs/>
        <w:sz w:val="18"/>
        <w:szCs w:val="18"/>
      </w:rPr>
      <w:t xml:space="preserve">Page </w:t>
    </w:r>
    <w:r w:rsidRPr="00C3323D">
      <w:rPr>
        <w:rFonts w:cs="Arial"/>
        <w:bCs/>
        <w:sz w:val="18"/>
        <w:szCs w:val="18"/>
      </w:rPr>
      <w:fldChar w:fldCharType="begin"/>
    </w:r>
    <w:r w:rsidRPr="00F1690D">
      <w:rPr>
        <w:rFonts w:cs="Arial"/>
        <w:bCs/>
        <w:sz w:val="18"/>
        <w:szCs w:val="18"/>
      </w:rPr>
      <w:instrText xml:space="preserve"> PAGE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 xml:space="preserve"> / </w:t>
    </w:r>
    <w:r w:rsidRPr="00C3323D">
      <w:rPr>
        <w:rFonts w:cs="Arial"/>
        <w:bCs/>
        <w:sz w:val="18"/>
        <w:szCs w:val="18"/>
      </w:rPr>
      <w:fldChar w:fldCharType="begin"/>
    </w:r>
    <w:r w:rsidRPr="00F1690D">
      <w:rPr>
        <w:rFonts w:cs="Arial"/>
        <w:bCs/>
        <w:sz w:val="18"/>
        <w:szCs w:val="18"/>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ab/>
    </w:r>
    <w:r>
      <w:rPr>
        <w:bCs/>
        <w:sz w:val="18"/>
        <w:szCs w:val="18"/>
      </w:rPr>
      <w:tab/>
      <w:t>Creator: SR</w:t>
    </w:r>
  </w:p>
  <w:p w14:paraId="58B7788F" w14:textId="548B2CF2" w:rsidR="00600010" w:rsidRPr="00F1690D" w:rsidRDefault="00600010" w:rsidP="006509B8">
    <w:pPr>
      <w:pStyle w:val="Fuzeile"/>
      <w:rPr>
        <w:sz w:val="18"/>
        <w:szCs w:val="18"/>
      </w:rPr>
    </w:pPr>
    <w:r>
      <w:rPr>
        <w:bCs/>
        <w:sz w:val="18"/>
        <w:szCs w:val="18"/>
      </w:rPr>
      <w:tab/>
    </w:r>
    <w:r>
      <w:rPr>
        <w:bCs/>
        <w:sz w:val="18"/>
        <w:szCs w:val="18"/>
      </w:rPr>
      <w:tab/>
      <w:t>Checked/released: SR</w:t>
    </w:r>
  </w:p>
  <w:p w14:paraId="1F66B5CA" w14:textId="77777777" w:rsidR="005B526D" w:rsidRPr="005B526D" w:rsidRDefault="005B526D" w:rsidP="006509B8">
    <w:pPr>
      <w:pStyle w:val="Fuzeile"/>
      <w:tabs>
        <w:tab w:val="left" w:pos="8789"/>
      </w:tabs>
      <w:rPr>
        <w:rFonts w:ascii="Verdana" w:hAnsi="Verdan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6E8D8" w14:textId="77777777" w:rsidR="000D4353" w:rsidRDefault="000D43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A988E" w14:textId="77777777" w:rsidR="00DA3B31" w:rsidRDefault="00DA3B31" w:rsidP="005B526D">
      <w:r>
        <w:separator/>
      </w:r>
    </w:p>
  </w:footnote>
  <w:footnote w:type="continuationSeparator" w:id="0">
    <w:p w14:paraId="59A5ED79" w14:textId="77777777" w:rsidR="00DA3B31" w:rsidRDefault="00DA3B31" w:rsidP="005B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663B" w14:textId="77777777" w:rsidR="000D4353" w:rsidRDefault="000D43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606"/>
      <w:gridCol w:w="4606"/>
    </w:tblGrid>
    <w:tr w:rsidR="00BE5B40" w:rsidRPr="00BE5B40" w14:paraId="178FC07A" w14:textId="77777777" w:rsidTr="008C5478">
      <w:tc>
        <w:tcPr>
          <w:tcW w:w="4606" w:type="dxa"/>
          <w:shd w:val="clear" w:color="auto" w:fill="auto"/>
        </w:tcPr>
        <w:p w14:paraId="0BBFDCEA" w14:textId="0947C68D"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1F497D" w:themeColor="text2"/>
            </w:rPr>
            <w:t>BAU EPD M-DOCUMENT</w:t>
          </w:r>
          <w:r>
            <w:rPr>
              <w:rFonts w:asciiTheme="minorHAnsi" w:hAnsiTheme="minorHAnsi"/>
              <w:b/>
              <w:bCs/>
              <w:color w:val="244061" w:themeColor="accent1" w:themeShade="80"/>
            </w:rPr>
            <w:t xml:space="preserve"> 27</w:t>
          </w:r>
          <w:r w:rsidR="000631E4">
            <w:rPr>
              <w:rFonts w:asciiTheme="minorHAnsi" w:hAnsiTheme="minorHAnsi"/>
              <w:b/>
              <w:bCs/>
              <w:color w:val="244061" w:themeColor="accent1" w:themeShade="80"/>
            </w:rPr>
            <w:t>-</w:t>
          </w:r>
          <w:r w:rsidR="0049791B">
            <w:rPr>
              <w:rFonts w:asciiTheme="minorHAnsi" w:hAnsiTheme="minorHAnsi"/>
              <w:b/>
              <w:bCs/>
              <w:color w:val="244061" w:themeColor="accent1" w:themeShade="80"/>
            </w:rPr>
            <w:t>2</w:t>
          </w:r>
        </w:p>
      </w:tc>
      <w:tc>
        <w:tcPr>
          <w:tcW w:w="4606" w:type="dxa"/>
          <w:shd w:val="clear" w:color="auto" w:fill="auto"/>
        </w:tcPr>
        <w:p w14:paraId="5A8ABD5F" w14:textId="47CBB3FE" w:rsidR="00BE5B40" w:rsidRPr="00BE5B40" w:rsidRDefault="00BE5B40" w:rsidP="00BE5B40">
          <w:pPr>
            <w:jc w:val="right"/>
            <w:rPr>
              <w:rFonts w:asciiTheme="minorHAnsi" w:hAnsiTheme="minorHAnsi" w:cstheme="minorHAnsi"/>
              <w:noProof/>
              <w:sz w:val="16"/>
              <w:szCs w:val="16"/>
              <w:lang w:val="de-DE"/>
            </w:rPr>
          </w:pPr>
        </w:p>
      </w:tc>
    </w:tr>
    <w:tr w:rsidR="00BE5B40" w:rsidRPr="00BE5B40" w14:paraId="3A20FB67" w14:textId="77777777" w:rsidTr="008C5478">
      <w:tc>
        <w:tcPr>
          <w:tcW w:w="4606" w:type="dxa"/>
          <w:shd w:val="clear" w:color="auto" w:fill="auto"/>
        </w:tcPr>
        <w:p w14:paraId="00D7CF6E" w14:textId="20FCE598" w:rsidR="00BE5B40" w:rsidRPr="00BE5B40" w:rsidRDefault="0049791B"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rPr>
            <w:t>Approval of</w:t>
          </w:r>
          <w:r w:rsidR="00BE5B40">
            <w:rPr>
              <w:rFonts w:asciiTheme="minorHAnsi" w:hAnsiTheme="minorHAnsi"/>
              <w:b/>
              <w:bCs/>
              <w:color w:val="244061" w:themeColor="accent1" w:themeShade="80"/>
            </w:rPr>
            <w:t xml:space="preserve"> EPD </w:t>
          </w:r>
          <w:r>
            <w:rPr>
              <w:rFonts w:asciiTheme="minorHAnsi" w:hAnsiTheme="minorHAnsi"/>
              <w:b/>
              <w:bCs/>
              <w:color w:val="244061" w:themeColor="accent1" w:themeShade="80"/>
            </w:rPr>
            <w:t xml:space="preserve">documents for </w:t>
          </w:r>
          <w:r w:rsidR="00BE5B40">
            <w:rPr>
              <w:rFonts w:asciiTheme="minorHAnsi" w:hAnsiTheme="minorHAnsi"/>
              <w:b/>
              <w:bCs/>
              <w:color w:val="244061" w:themeColor="accent1" w:themeShade="80"/>
            </w:rPr>
            <w:t>verification</w:t>
          </w:r>
          <w:r>
            <w:rPr>
              <w:rFonts w:asciiTheme="minorHAnsi" w:hAnsiTheme="minorHAnsi"/>
              <w:b/>
              <w:bCs/>
              <w:color w:val="244061" w:themeColor="accent1" w:themeShade="80"/>
            </w:rPr>
            <w:t xml:space="preserve"> process</w:t>
          </w:r>
        </w:p>
      </w:tc>
      <w:tc>
        <w:tcPr>
          <w:tcW w:w="4606" w:type="dxa"/>
          <w:shd w:val="clear" w:color="auto" w:fill="auto"/>
        </w:tcPr>
        <w:p w14:paraId="723D70E5" w14:textId="7C4DF6F3" w:rsidR="00BE5B40" w:rsidRPr="00BE5B40" w:rsidRDefault="00BE5B40" w:rsidP="00BE5B40">
          <w:pPr>
            <w:jc w:val="right"/>
            <w:rPr>
              <w:rFonts w:asciiTheme="minorHAnsi" w:hAnsiTheme="minorHAnsi" w:cstheme="minorHAnsi"/>
              <w:noProof/>
              <w:sz w:val="16"/>
              <w:szCs w:val="16"/>
            </w:rPr>
          </w:pPr>
        </w:p>
      </w:tc>
    </w:tr>
    <w:tr w:rsidR="00BE5B40" w:rsidRPr="00BE5B40" w14:paraId="60F13767" w14:textId="77777777" w:rsidTr="008C5478">
      <w:tc>
        <w:tcPr>
          <w:tcW w:w="4606" w:type="dxa"/>
          <w:shd w:val="clear" w:color="auto" w:fill="auto"/>
        </w:tcPr>
        <w:p w14:paraId="60A27ED3" w14:textId="11565AD9" w:rsidR="00BE5B40" w:rsidRDefault="00BE5B40" w:rsidP="00BE5B40">
          <w:pPr>
            <w:jc w:val="both"/>
            <w:rPr>
              <w:rFonts w:asciiTheme="minorHAnsi" w:hAnsiTheme="minorHAnsi" w:cstheme="minorHAnsi"/>
              <w:b/>
              <w:bCs/>
              <w:color w:val="244061" w:themeColor="accent1" w:themeShade="80"/>
            </w:rPr>
          </w:pPr>
          <w:r>
            <w:rPr>
              <w:rFonts w:asciiTheme="minorHAnsi" w:hAnsiTheme="minorHAnsi"/>
              <w:b/>
              <w:bCs/>
              <w:color w:val="244061" w:themeColor="accent1" w:themeShade="80"/>
            </w:rPr>
            <w:t xml:space="preserve">Last update: </w:t>
          </w:r>
          <w:r w:rsidR="00BC1382">
            <w:rPr>
              <w:rFonts w:asciiTheme="minorHAnsi" w:hAnsiTheme="minorHAnsi"/>
              <w:b/>
              <w:bCs/>
              <w:color w:val="244061" w:themeColor="accent1" w:themeShade="80"/>
            </w:rPr>
            <w:t>202</w:t>
          </w:r>
          <w:r w:rsidR="00556FB7">
            <w:rPr>
              <w:rFonts w:asciiTheme="minorHAnsi" w:hAnsiTheme="minorHAnsi"/>
              <w:b/>
              <w:bCs/>
              <w:color w:val="244061" w:themeColor="accent1" w:themeShade="80"/>
            </w:rPr>
            <w:t>4-11-06</w:t>
          </w:r>
        </w:p>
        <w:p w14:paraId="1E596753" w14:textId="1B5E56C2"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szCs w:val="24"/>
            </w:rPr>
            <w:t xml:space="preserve">Version: </w:t>
          </w:r>
          <w:r w:rsidR="00556FB7">
            <w:rPr>
              <w:rFonts w:asciiTheme="minorHAnsi" w:hAnsiTheme="minorHAnsi"/>
              <w:b/>
              <w:bCs/>
              <w:color w:val="244061" w:themeColor="accent1" w:themeShade="80"/>
              <w:szCs w:val="24"/>
            </w:rPr>
            <w:t>2</w:t>
          </w:r>
          <w:r w:rsidR="00BC1382">
            <w:rPr>
              <w:rFonts w:asciiTheme="minorHAnsi" w:hAnsiTheme="minorHAnsi"/>
              <w:b/>
              <w:bCs/>
              <w:color w:val="244061" w:themeColor="accent1" w:themeShade="80"/>
              <w:szCs w:val="24"/>
            </w:rPr>
            <w:t>.0</w:t>
          </w:r>
        </w:p>
      </w:tc>
      <w:tc>
        <w:tcPr>
          <w:tcW w:w="4606" w:type="dxa"/>
          <w:shd w:val="clear" w:color="auto" w:fill="auto"/>
        </w:tcPr>
        <w:p w14:paraId="66DDAAE0" w14:textId="5607B79F" w:rsidR="00BE5B40" w:rsidRPr="00BE5B40" w:rsidRDefault="00556FB7" w:rsidP="00BE5B40">
          <w:pPr>
            <w:jc w:val="right"/>
            <w:rPr>
              <w:rFonts w:asciiTheme="minorHAnsi" w:hAnsiTheme="minorHAnsi" w:cstheme="minorHAnsi"/>
              <w:noProof/>
              <w:sz w:val="16"/>
              <w:szCs w:val="16"/>
              <w:lang w:val="de-DE"/>
            </w:rPr>
          </w:pPr>
          <w:r>
            <w:rPr>
              <w:rFonts w:asciiTheme="minorHAnsi" w:hAnsiTheme="minorHAnsi"/>
              <w:b/>
              <w:noProof/>
              <w:color w:val="1F497D" w:themeColor="text2"/>
              <w:sz w:val="24"/>
              <w:szCs w:val="24"/>
            </w:rPr>
            <w:drawing>
              <wp:anchor distT="0" distB="0" distL="114300" distR="114300" simplePos="0" relativeHeight="251658752" behindDoc="0" locked="0" layoutInCell="1" allowOverlap="1" wp14:anchorId="4DA7CFE1" wp14:editId="28306199">
                <wp:simplePos x="0" y="0"/>
                <wp:positionH relativeFrom="column">
                  <wp:posOffset>947946</wp:posOffset>
                </wp:positionH>
                <wp:positionV relativeFrom="paragraph">
                  <wp:posOffset>-307406</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20E75711" w14:textId="77777777" w:rsidR="005B526D" w:rsidRPr="00BE5B40" w:rsidRDefault="005B526D" w:rsidP="00BE5B40">
    <w:pPr>
      <w:pStyle w:val="Kopfzeile"/>
      <w:rPr>
        <w:rFonts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1D5E" w14:textId="77777777" w:rsidR="000D4353" w:rsidRDefault="000D43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47E0D"/>
    <w:multiLevelType w:val="hybridMultilevel"/>
    <w:tmpl w:val="FF2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502B2"/>
    <w:multiLevelType w:val="hybridMultilevel"/>
    <w:tmpl w:val="178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044512">
    <w:abstractNumId w:val="1"/>
  </w:num>
  <w:num w:numId="2" w16cid:durableId="34906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26D"/>
    <w:rsid w:val="0002273D"/>
    <w:rsid w:val="000631E4"/>
    <w:rsid w:val="000D4353"/>
    <w:rsid w:val="000D7639"/>
    <w:rsid w:val="000E581D"/>
    <w:rsid w:val="00117EAE"/>
    <w:rsid w:val="001542B2"/>
    <w:rsid w:val="001D267C"/>
    <w:rsid w:val="001F3D10"/>
    <w:rsid w:val="0020514B"/>
    <w:rsid w:val="00243F6F"/>
    <w:rsid w:val="00257FF9"/>
    <w:rsid w:val="00260E00"/>
    <w:rsid w:val="002635F7"/>
    <w:rsid w:val="00266794"/>
    <w:rsid w:val="00277C1E"/>
    <w:rsid w:val="00287A55"/>
    <w:rsid w:val="0029099A"/>
    <w:rsid w:val="00301E62"/>
    <w:rsid w:val="0030281D"/>
    <w:rsid w:val="0035326E"/>
    <w:rsid w:val="003F19E3"/>
    <w:rsid w:val="004852EF"/>
    <w:rsid w:val="0049791B"/>
    <w:rsid w:val="004B5D9F"/>
    <w:rsid w:val="00556FB7"/>
    <w:rsid w:val="005766DF"/>
    <w:rsid w:val="00587E69"/>
    <w:rsid w:val="00590B82"/>
    <w:rsid w:val="005B526D"/>
    <w:rsid w:val="005E4926"/>
    <w:rsid w:val="00600010"/>
    <w:rsid w:val="00600C87"/>
    <w:rsid w:val="00603224"/>
    <w:rsid w:val="00605F88"/>
    <w:rsid w:val="006509B8"/>
    <w:rsid w:val="00690218"/>
    <w:rsid w:val="006971A4"/>
    <w:rsid w:val="006B088A"/>
    <w:rsid w:val="006E4431"/>
    <w:rsid w:val="007B028C"/>
    <w:rsid w:val="00841317"/>
    <w:rsid w:val="00867A9C"/>
    <w:rsid w:val="008C1DEC"/>
    <w:rsid w:val="00903B15"/>
    <w:rsid w:val="009333F8"/>
    <w:rsid w:val="00967E35"/>
    <w:rsid w:val="009B3AFD"/>
    <w:rsid w:val="009B5F6E"/>
    <w:rsid w:val="00A51D3F"/>
    <w:rsid w:val="00A9387A"/>
    <w:rsid w:val="00B02122"/>
    <w:rsid w:val="00B11D6A"/>
    <w:rsid w:val="00B15AA6"/>
    <w:rsid w:val="00B73ABD"/>
    <w:rsid w:val="00BC1382"/>
    <w:rsid w:val="00BE255D"/>
    <w:rsid w:val="00BE5B40"/>
    <w:rsid w:val="00BF1AA0"/>
    <w:rsid w:val="00C059A8"/>
    <w:rsid w:val="00D30351"/>
    <w:rsid w:val="00DA048D"/>
    <w:rsid w:val="00DA3B31"/>
    <w:rsid w:val="00DA740C"/>
    <w:rsid w:val="00DC135D"/>
    <w:rsid w:val="00DF2692"/>
    <w:rsid w:val="00E01286"/>
    <w:rsid w:val="00E7090B"/>
    <w:rsid w:val="00F4063C"/>
    <w:rsid w:val="00FA222B"/>
    <w:rsid w:val="00FD5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6F5B"/>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E6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B526D"/>
  </w:style>
  <w:style w:type="paragraph" w:styleId="Fuzeile">
    <w:name w:val="footer"/>
    <w:basedOn w:val="Standard"/>
    <w:link w:val="Fu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B526D"/>
  </w:style>
  <w:style w:type="table" w:styleId="Tabellenraster">
    <w:name w:val="Table Grid"/>
    <w:basedOn w:val="NormaleTabelle"/>
    <w:uiPriority w:val="59"/>
    <w:rsid w:val="00301E6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35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5F7"/>
    <w:rPr>
      <w:rFonts w:ascii="Segoe UI" w:eastAsia="Times New Roman" w:hAnsi="Segoe UI" w:cs="Segoe UI"/>
      <w:sz w:val="18"/>
      <w:szCs w:val="18"/>
      <w:lang w:eastAsia="de-DE"/>
    </w:rPr>
  </w:style>
  <w:style w:type="paragraph" w:styleId="Listenabsatz">
    <w:name w:val="List Paragraph"/>
    <w:basedOn w:val="Standard"/>
    <w:uiPriority w:val="34"/>
    <w:qFormat/>
    <w:rsid w:val="00690218"/>
    <w:pPr>
      <w:spacing w:after="160" w:line="259"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uiPriority w:val="99"/>
    <w:semiHidden/>
    <w:rsid w:val="00BC138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6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16</cp:revision>
  <cp:lastPrinted>2024-12-22T19:17:00Z</cp:lastPrinted>
  <dcterms:created xsi:type="dcterms:W3CDTF">2023-03-02T11:30:00Z</dcterms:created>
  <dcterms:modified xsi:type="dcterms:W3CDTF">2024-12-22T19:31:00Z</dcterms:modified>
</cp:coreProperties>
</file>